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Pr="00AB0C09" w:rsidRDefault="0070462E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B0C09">
        <w:rPr>
          <w:rFonts w:ascii="Verdana" w:eastAsia="Verdana" w:hAnsi="Verdana" w:cs="Times New Roman"/>
          <w:b/>
          <w:color w:val="773F00" w:themeColor="accent6" w:themeShade="80"/>
        </w:rPr>
        <w:t>ZAŁĄCZNIK NR 2 DO SWZ – WARUNKI UDZIAŁU W POSTĘPOWANIU ORAZ PRZESŁANKI WYKLUCZENIA, OPIS SPOSOBU OCENY, ELEMENTY SKŁADOWE OFERTY</w:t>
      </w:r>
    </w:p>
    <w:p w14:paraId="679595AB" w14:textId="77777777" w:rsidR="008E1AC1" w:rsidRPr="008E1AC1" w:rsidRDefault="008E1AC1" w:rsidP="008E1AC1">
      <w:pPr>
        <w:widowControl w:val="0"/>
        <w:adjustRightInd w:val="0"/>
        <w:spacing w:before="120" w:after="120"/>
        <w:ind w:left="425"/>
        <w:contextualSpacing/>
        <w:rPr>
          <w:rFonts w:eastAsia="Calibri" w:cstheme="minorHAnsi"/>
          <w:b/>
          <w:szCs w:val="18"/>
        </w:rPr>
      </w:pPr>
    </w:p>
    <w:p w14:paraId="709BA4D9" w14:textId="77777777" w:rsidR="008E1AC1" w:rsidRPr="008E1AC1" w:rsidRDefault="008E1AC1" w:rsidP="008E1AC1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8E1AC1">
        <w:rPr>
          <w:rFonts w:eastAsia="Calibri" w:cstheme="minorHAnsi"/>
          <w:b/>
          <w:szCs w:val="18"/>
        </w:rPr>
        <w:t>Warunki udziału w postępowaniu oraz przesłanki wykluczenia</w:t>
      </w:r>
    </w:p>
    <w:p w14:paraId="1E100FF8" w14:textId="5A6394FE" w:rsidR="008E1AC1" w:rsidRPr="008E1AC1" w:rsidRDefault="008E1AC1" w:rsidP="008E1AC1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 xml:space="preserve">Nie podlegają wykluczeniu na podstawie pkt. </w:t>
      </w:r>
      <w:r w:rsidRPr="008E1AC1" w:rsidDel="009A3D4D">
        <w:rPr>
          <w:rFonts w:eastAsia="Calibri" w:cstheme="minorHAnsi"/>
          <w:bCs/>
          <w:iCs/>
          <w:szCs w:val="18"/>
        </w:rPr>
        <w:t xml:space="preserve"> </w:t>
      </w:r>
      <w:r w:rsidRPr="008E1AC1">
        <w:rPr>
          <w:rFonts w:eastAsia="Calibri" w:cstheme="minorHAnsi"/>
          <w:bCs/>
          <w:iCs/>
          <w:szCs w:val="18"/>
        </w:rPr>
        <w:t xml:space="preserve">9.4.2.1 – 9.4.2.14 </w:t>
      </w:r>
      <w:r w:rsidR="00DD24D0" w:rsidRPr="00DD24D0">
        <w:rPr>
          <w:rFonts w:eastAsia="Calibri" w:cstheme="minorHAnsi"/>
          <w:bCs/>
          <w:iCs/>
          <w:color w:val="002060"/>
          <w:szCs w:val="18"/>
        </w:rPr>
        <w:t xml:space="preserve">oraz 9.4.3 </w:t>
      </w:r>
      <w:r w:rsidRPr="008E1AC1">
        <w:rPr>
          <w:rFonts w:eastAsia="Calibri" w:cstheme="minorHAnsi"/>
          <w:bCs/>
          <w:iCs/>
          <w:szCs w:val="18"/>
        </w:rPr>
        <w:t>Procedury Zakupów PGE Dystrybucja S.A. oraz 9.4.3 Procedury Zakupów PGE Dystrybucja S.A.</w:t>
      </w:r>
      <w:r w:rsidRPr="008E1AC1">
        <w:rPr>
          <w:rFonts w:eastAsia="Calibri" w:cstheme="minorHAnsi"/>
          <w:bCs/>
          <w:szCs w:val="18"/>
        </w:rPr>
        <w:t>, tj. z Postępowania zakupowego wyklucza się:</w:t>
      </w:r>
    </w:p>
    <w:p w14:paraId="69416FBD" w14:textId="77777777" w:rsidR="008E1AC1" w:rsidRPr="008E1AC1" w:rsidRDefault="008E1AC1" w:rsidP="008E1AC1">
      <w:pPr>
        <w:spacing w:before="120" w:after="120"/>
        <w:ind w:left="426"/>
        <w:contextualSpacing/>
        <w:rPr>
          <w:rFonts w:eastAsia="Calibri" w:cstheme="minorHAnsi"/>
          <w:bCs/>
          <w:szCs w:val="18"/>
        </w:rPr>
      </w:pPr>
    </w:p>
    <w:p w14:paraId="0E688CEA" w14:textId="4487B41E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9.4.3.1 Procedury Zakupów)</w:t>
      </w:r>
      <w:r w:rsidRPr="008E1AC1">
        <w:rPr>
          <w:rFonts w:eastAsia="Calibri" w:cstheme="minorHAnsi"/>
          <w:bCs/>
          <w:szCs w:val="18"/>
        </w:rPr>
        <w:t xml:space="preserve"> Wykonawcę wymienionego w wykazach określonych </w:t>
      </w:r>
      <w:r w:rsidRPr="008E1AC1">
        <w:rPr>
          <w:rFonts w:eastAsia="Calibri" w:cstheme="minorHAnsi"/>
          <w:bCs/>
          <w:szCs w:val="18"/>
        </w:rPr>
        <w:br/>
        <w:t xml:space="preserve">w </w:t>
      </w:r>
      <w:r w:rsidRPr="008E1AC1">
        <w:rPr>
          <w:rFonts w:eastAsia="Calibri" w:cstheme="minorHAnsi"/>
          <w:bCs/>
          <w:iCs/>
          <w:szCs w:val="18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8E1AC1">
        <w:rPr>
          <w:rFonts w:eastAsia="Calibri" w:cstheme="minorHAnsi"/>
          <w:bCs/>
          <w:szCs w:val="18"/>
        </w:rPr>
        <w:t xml:space="preserve">(Dz. Urz. UE L 134 z 20.05.2006, str. 1, z </w:t>
      </w:r>
      <w:proofErr w:type="spellStart"/>
      <w:r w:rsidRPr="008E1AC1">
        <w:rPr>
          <w:rFonts w:eastAsia="Calibri" w:cstheme="minorHAnsi"/>
          <w:bCs/>
          <w:szCs w:val="18"/>
        </w:rPr>
        <w:t>późn</w:t>
      </w:r>
      <w:proofErr w:type="spellEnd"/>
      <w:r w:rsidRPr="008E1AC1">
        <w:rPr>
          <w:rFonts w:eastAsia="Calibri" w:cstheme="minorHAnsi"/>
          <w:bCs/>
          <w:szCs w:val="18"/>
        </w:rPr>
        <w:t xml:space="preserve">. zm.) (dalej: Rozporządzenie 765/2006) </w:t>
      </w:r>
      <w:r w:rsidR="00656323">
        <w:rPr>
          <w:rFonts w:eastAsia="Calibri" w:cstheme="minorHAnsi"/>
          <w:bCs/>
          <w:szCs w:val="18"/>
        </w:rPr>
        <w:br/>
      </w:r>
      <w:r w:rsidRPr="008E1AC1">
        <w:rPr>
          <w:rFonts w:eastAsia="Calibri" w:cstheme="minorHAnsi"/>
          <w:bCs/>
          <w:szCs w:val="18"/>
        </w:rPr>
        <w:t xml:space="preserve">i </w:t>
      </w:r>
      <w:r w:rsidRPr="008E1AC1">
        <w:rPr>
          <w:rFonts w:eastAsia="Calibri" w:cstheme="minorHAnsi"/>
          <w:bCs/>
          <w:iCs/>
          <w:szCs w:val="18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8E1AC1">
        <w:rPr>
          <w:rFonts w:eastAsia="Calibri" w:cstheme="minorHAnsi"/>
          <w:bCs/>
          <w:iCs/>
          <w:szCs w:val="18"/>
        </w:rPr>
        <w:t>późn</w:t>
      </w:r>
      <w:proofErr w:type="spellEnd"/>
      <w:r w:rsidRPr="008E1AC1">
        <w:rPr>
          <w:rFonts w:eastAsia="Calibri" w:cstheme="minorHAnsi"/>
          <w:bCs/>
          <w:iCs/>
          <w:szCs w:val="18"/>
        </w:rPr>
        <w:t xml:space="preserve">. zm.) </w:t>
      </w:r>
      <w:r w:rsidRPr="008E1AC1">
        <w:rPr>
          <w:rFonts w:eastAsia="Calibri" w:cstheme="minorHAnsi"/>
          <w:bCs/>
          <w:szCs w:val="18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5BF2AC05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9.4.3.2 Procedury Zakupów)</w:t>
      </w:r>
      <w:r w:rsidRPr="008E1AC1">
        <w:rPr>
          <w:rFonts w:eastAsia="Calibri" w:cstheme="minorHAnsi"/>
          <w:bCs/>
          <w:szCs w:val="18"/>
        </w:rPr>
        <w:t xml:space="preserve"> Wykonawcę, którego beneficjentem rzeczywistym </w:t>
      </w:r>
      <w:r w:rsidRPr="008E1AC1">
        <w:rPr>
          <w:rFonts w:eastAsia="Calibri" w:cstheme="minorHAnsi"/>
          <w:bCs/>
          <w:szCs w:val="18"/>
        </w:rPr>
        <w:br/>
        <w:t xml:space="preserve">w rozumieniu ustawy z dnia 1 marca 2018 r. o przeciwdziałaniu praniu pieniędzy oraz finansowaniu terroryzmu (tj. Dz. U. z 2022 r. poz. 593 ze zm.) jest osoba wymieniona w wykazach określonych </w:t>
      </w:r>
      <w:r w:rsidRPr="008E1AC1">
        <w:rPr>
          <w:rFonts w:eastAsia="Calibri" w:cstheme="minorHAnsi"/>
          <w:bCs/>
          <w:szCs w:val="18"/>
        </w:rPr>
        <w:br/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07BE32CE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9.4.3.3 Procedury Zakupów)</w:t>
      </w:r>
      <w:r w:rsidRPr="008E1AC1">
        <w:rPr>
          <w:rFonts w:eastAsia="Calibri" w:cstheme="minorHAnsi"/>
          <w:bCs/>
          <w:szCs w:val="18"/>
        </w:rPr>
        <w:t xml:space="preserve"> Wykonawcę, którego jednostką dominującą </w:t>
      </w:r>
      <w:r w:rsidRPr="008E1AC1">
        <w:rPr>
          <w:rFonts w:eastAsia="Calibri" w:cstheme="minorHAnsi"/>
          <w:bCs/>
          <w:szCs w:val="18"/>
        </w:rPr>
        <w:br/>
        <w:t xml:space="preserve">w rozumieniu art. 3 ust. 1 pkt 37 ustawy z dnia 29 września 1994 r. o rachunkowości (tj.: Dz. U. z 2021 r. poz. 217 ze zm.), jest podmiot wymieniony w wykazach określonych w Rozporządzeniu 765/2006 </w:t>
      </w:r>
      <w:r w:rsidRPr="008E1AC1">
        <w:rPr>
          <w:rFonts w:eastAsia="Calibri" w:cstheme="minorHAnsi"/>
          <w:bCs/>
          <w:szCs w:val="18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26AFCD66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9.4.3.4 Procedury Zakupów)</w:t>
      </w:r>
      <w:r w:rsidRPr="008E1AC1">
        <w:rPr>
          <w:rFonts w:eastAsia="Calibri" w:cstheme="minorHAnsi"/>
          <w:bCs/>
          <w:szCs w:val="18"/>
        </w:rPr>
        <w:t xml:space="preserve"> Wykonawcę z udziałem:</w:t>
      </w:r>
    </w:p>
    <w:p w14:paraId="021F2CE4" w14:textId="77777777" w:rsidR="003D0266" w:rsidRPr="00656323" w:rsidRDefault="003D0266" w:rsidP="003D0266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002060"/>
          <w:szCs w:val="18"/>
          <w:lang w:eastAsia="pl-PL"/>
        </w:rPr>
      </w:pPr>
      <w:r w:rsidRPr="00656323">
        <w:rPr>
          <w:rFonts w:cstheme="minorHAnsi"/>
          <w:color w:val="002060"/>
          <w:szCs w:val="18"/>
          <w:lang w:eastAsia="pl-PL"/>
        </w:rPr>
        <w:t>Obywateli rosyjskich  osób fizycznych zamieszkałych w Rosji lub osób prawnych, podmiotów lub organów z siedzibą w Rosji;</w:t>
      </w:r>
    </w:p>
    <w:p w14:paraId="0109CF72" w14:textId="2515BA57" w:rsidR="003D0266" w:rsidRPr="00656323" w:rsidRDefault="003D0266" w:rsidP="003D0266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002060"/>
          <w:szCs w:val="18"/>
          <w:lang w:eastAsia="pl-PL"/>
        </w:rPr>
      </w:pPr>
      <w:r w:rsidRPr="00656323">
        <w:rPr>
          <w:rFonts w:cstheme="minorHAnsi"/>
          <w:color w:val="002060"/>
          <w:szCs w:val="18"/>
          <w:lang w:eastAsia="pl-PL"/>
        </w:rPr>
        <w:t xml:space="preserve">Osób prawnych, podmiotów lub organów, do których prawa własności bezpośrednio lub pośrednio w ponad 50 % należą do osoby fizycznej lub prawnej, podmiotu lub organu, o których mowa </w:t>
      </w:r>
      <w:r w:rsidR="00656323" w:rsidRPr="00656323">
        <w:rPr>
          <w:rFonts w:cstheme="minorHAnsi"/>
          <w:color w:val="002060"/>
          <w:szCs w:val="18"/>
          <w:lang w:eastAsia="pl-PL"/>
        </w:rPr>
        <w:br/>
      </w:r>
      <w:r w:rsidRPr="00656323">
        <w:rPr>
          <w:rFonts w:cstheme="minorHAnsi"/>
          <w:color w:val="002060"/>
          <w:szCs w:val="18"/>
          <w:lang w:eastAsia="pl-PL"/>
        </w:rPr>
        <w:t>w lit. a) niniejszego punktu; lub</w:t>
      </w:r>
    </w:p>
    <w:p w14:paraId="7067E6C2" w14:textId="664EE332" w:rsidR="003D0266" w:rsidRPr="00656323" w:rsidRDefault="003D0266" w:rsidP="003D0266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002060"/>
          <w:szCs w:val="18"/>
          <w:lang w:eastAsia="pl-PL"/>
        </w:rPr>
      </w:pPr>
      <w:r w:rsidRPr="00656323">
        <w:rPr>
          <w:rFonts w:cstheme="minorHAnsi"/>
          <w:color w:val="002060"/>
          <w:szCs w:val="18"/>
          <w:lang w:eastAsia="pl-PL"/>
        </w:rPr>
        <w:t xml:space="preserve">Osób fizycznych lub prawnych, </w:t>
      </w:r>
      <w:r w:rsidR="00656323">
        <w:rPr>
          <w:rFonts w:cstheme="minorHAnsi"/>
          <w:color w:val="002060"/>
          <w:szCs w:val="18"/>
          <w:lang w:eastAsia="pl-PL"/>
        </w:rPr>
        <w:t>\</w:t>
      </w:r>
      <w:r w:rsidRPr="00656323">
        <w:rPr>
          <w:rFonts w:cstheme="minorHAnsi"/>
          <w:color w:val="002060"/>
          <w:szCs w:val="18"/>
          <w:lang w:eastAsia="pl-PL"/>
        </w:rPr>
        <w:t xml:space="preserve">podmiotów lub organów działających w imieniu lub pod kierunkiem osoby fizycznej lub prawnej, podmiotu lub organu, o których mowa w lit. a) lub b) niniejszego punktu, </w:t>
      </w:r>
    </w:p>
    <w:p w14:paraId="03D10C25" w14:textId="5D0CA6F7" w:rsidR="008E1AC1" w:rsidRPr="008E1AC1" w:rsidRDefault="003D0266" w:rsidP="003D0266">
      <w:p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8E1AC1" w:rsidRPr="008E1AC1">
        <w:rPr>
          <w:rFonts w:eastAsia="Calibri" w:cstheme="minorHAnsi"/>
          <w:bCs/>
          <w:szCs w:val="18"/>
        </w:rPr>
        <w:t>.</w:t>
      </w:r>
    </w:p>
    <w:p w14:paraId="05CBA1BD" w14:textId="77777777" w:rsidR="008E1AC1" w:rsidRPr="008E1AC1" w:rsidRDefault="008E1AC1" w:rsidP="008E1AC1">
      <w:pPr>
        <w:spacing w:before="120" w:after="120"/>
        <w:contextualSpacing/>
        <w:rPr>
          <w:rFonts w:eastAsia="Calibri" w:cstheme="minorHAnsi"/>
          <w:bCs/>
          <w:szCs w:val="18"/>
        </w:rPr>
      </w:pPr>
    </w:p>
    <w:p w14:paraId="70088F46" w14:textId="77777777" w:rsidR="008E1AC1" w:rsidRDefault="008E1AC1" w:rsidP="008E1AC1">
      <w:pPr>
        <w:spacing w:before="120" w:after="120"/>
        <w:contextualSpacing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Ponadto z postępowania wyklucza się Wykonawcę, jeżeli:</w:t>
      </w:r>
    </w:p>
    <w:p w14:paraId="042C17E0" w14:textId="77777777" w:rsidR="00DD24D0" w:rsidRPr="00B6523B" w:rsidRDefault="00DD24D0" w:rsidP="00B6523B">
      <w:pPr>
        <w:pStyle w:val="Akapitzlist"/>
        <w:numPr>
          <w:ilvl w:val="0"/>
          <w:numId w:val="33"/>
        </w:numPr>
        <w:spacing w:before="120" w:after="120"/>
        <w:jc w:val="both"/>
        <w:rPr>
          <w:rFonts w:cstheme="minorHAnsi"/>
          <w:color w:val="002060"/>
          <w:szCs w:val="18"/>
          <w:lang w:eastAsia="pl-PL"/>
        </w:rPr>
      </w:pPr>
      <w:r w:rsidRPr="00B6523B">
        <w:rPr>
          <w:rFonts w:cstheme="minorHAnsi"/>
          <w:b/>
          <w:bCs/>
          <w:color w:val="002060"/>
          <w:szCs w:val="18"/>
          <w:lang w:eastAsia="pl-PL"/>
        </w:rPr>
        <w:t>(zgodnie z pkt. 9.4.2.1 Procedury Zakupów)</w:t>
      </w:r>
      <w:r w:rsidRPr="00B6523B">
        <w:rPr>
          <w:rFonts w:cstheme="minorHAnsi"/>
          <w:color w:val="002060"/>
          <w:szCs w:val="18"/>
          <w:lang w:eastAsia="pl-PL"/>
        </w:rPr>
        <w:t xml:space="preserve"> Wykonawca nie spełnia lub nie wykazał spełnienia warunków udziału w Postępowaniu zakupowym,</w:t>
      </w:r>
    </w:p>
    <w:p w14:paraId="136D5270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9.4.2.2 Procedury Zakupów)</w:t>
      </w:r>
      <w:r w:rsidRPr="008E1AC1">
        <w:rPr>
          <w:rFonts w:eastAsia="Calibri" w:cstheme="minorHAnsi"/>
          <w:bCs/>
          <w:szCs w:val="18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64005CA4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udziału w zorganizowanej grupie przestępczej albo związku mającym na celu popełnienie przestępstwa lub przestępstwa skarbowego, o którym mowa w art. 258 Kodeksu karnego,</w:t>
      </w:r>
    </w:p>
    <w:p w14:paraId="7CEEE421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handlu ludźmi, o którym mowa w art. 189a Kodeksu karnego,</w:t>
      </w:r>
    </w:p>
    <w:p w14:paraId="73B2BD0C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lastRenderedPageBreak/>
        <w:t xml:space="preserve">o którym mowa w art. 228–230a, art. 250a Kodeksu karnego lub w art. 46 lub art. 48 ustawy </w:t>
      </w:r>
      <w:r w:rsidRPr="008E1AC1">
        <w:rPr>
          <w:rFonts w:eastAsia="Calibri" w:cstheme="minorHAnsi"/>
          <w:bCs/>
          <w:szCs w:val="18"/>
        </w:rPr>
        <w:br/>
        <w:t>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2B0B6754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F87BFA1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o charakterze terrorystycznym, o którym mowa w art. 115 § 20 Kodeksu karnego, lub mające na celu popełnienie tego przestępstwa,</w:t>
      </w:r>
    </w:p>
    <w:p w14:paraId="45CF7395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4291EAC7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2E8B15A" w14:textId="77777777" w:rsidR="008E1AC1" w:rsidRPr="008E1AC1" w:rsidRDefault="008E1AC1" w:rsidP="008E1AC1">
      <w:pPr>
        <w:spacing w:before="120" w:after="120"/>
        <w:ind w:left="645" w:firstLine="708"/>
        <w:contextualSpacing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 xml:space="preserve">- lub za odpowiedni czyn zabroniony określony w przepisach prawa obcego. </w:t>
      </w:r>
    </w:p>
    <w:p w14:paraId="63E8BA76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9.4.2.3 Procedury Zakupów)</w:t>
      </w:r>
      <w:r w:rsidRPr="008E1AC1">
        <w:rPr>
          <w:rFonts w:eastAsia="Calibri" w:cstheme="minorHAnsi"/>
          <w:bCs/>
          <w:szCs w:val="18"/>
        </w:rPr>
        <w:t xml:space="preserve"> Wobec Wykonawcy orzeczono zakaz ubiegania się </w:t>
      </w:r>
      <w:r w:rsidRPr="008E1AC1">
        <w:rPr>
          <w:rFonts w:eastAsia="Calibri" w:cstheme="minorHAnsi"/>
          <w:bCs/>
          <w:szCs w:val="18"/>
        </w:rPr>
        <w:br/>
        <w:t>o zamówienia publiczne,</w:t>
      </w:r>
    </w:p>
    <w:p w14:paraId="724628F1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9.4.2.4 Procedury Zakupów)</w:t>
      </w:r>
      <w:r w:rsidRPr="008E1AC1">
        <w:rPr>
          <w:rFonts w:eastAsia="Calibri" w:cstheme="minorHAnsi"/>
          <w:bCs/>
          <w:szCs w:val="18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Pr="008E1AC1">
        <w:rPr>
          <w:rFonts w:eastAsia="Calibri" w:cstheme="minorHAnsi"/>
          <w:bCs/>
          <w:szCs w:val="18"/>
        </w:rPr>
        <w:br/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089D8ADC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9.4.2.5 Procedury Zakupów)</w:t>
      </w:r>
      <w:r w:rsidRPr="008E1AC1">
        <w:rPr>
          <w:rFonts w:eastAsia="Calibri" w:cstheme="minorHAnsi"/>
          <w:bCs/>
          <w:szCs w:val="18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1EE4BD37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9.4.2.6 Procedury Zakupów)</w:t>
      </w:r>
      <w:r w:rsidRPr="008E1AC1">
        <w:rPr>
          <w:rFonts w:eastAsia="Calibri" w:cstheme="minorHAnsi"/>
          <w:bCs/>
          <w:szCs w:val="18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483BAFA9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9.4.2.7 Procedury Zakupów)</w:t>
      </w:r>
      <w:r w:rsidRPr="008E1AC1">
        <w:rPr>
          <w:rFonts w:eastAsia="Calibri" w:cstheme="minorHAnsi"/>
          <w:bCs/>
          <w:szCs w:val="18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34CEC794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9.4.2.8 Procedury Zakupów)</w:t>
      </w:r>
      <w:r w:rsidRPr="008E1AC1">
        <w:rPr>
          <w:rFonts w:eastAsia="Calibri" w:cstheme="minorHAnsi"/>
          <w:bCs/>
          <w:szCs w:val="18"/>
        </w:rPr>
        <w:t xml:space="preserve"> Wykonawca, który nie wykonał lub nienależycie wykonał zobowiązanie wynikające z innej Umowy zakupowej zawartej ze Spółką GK PGE lub innymi podmiotami.</w:t>
      </w:r>
    </w:p>
    <w:p w14:paraId="7BCB42CB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9.4.2.9 Procedury Zakupów)</w:t>
      </w:r>
      <w:r w:rsidRPr="008E1AC1">
        <w:rPr>
          <w:rFonts w:eastAsia="Calibri" w:cstheme="minorHAnsi"/>
          <w:bCs/>
          <w:szCs w:val="18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Pr="008E1AC1">
        <w:rPr>
          <w:rFonts w:eastAsia="Calibri" w:cstheme="minorHAnsi"/>
          <w:bCs/>
          <w:szCs w:val="18"/>
        </w:rPr>
        <w:br/>
        <w:t>o ochronie konkurencji i konsumentów, chyba że spowodowane tym zakłócenie konkurencji może być wyeliminowane w inny sposób niż przez wykluczenie Wykonawcy z udziału w Postępowaniu zakupowym,</w:t>
      </w:r>
    </w:p>
    <w:p w14:paraId="3FCE5145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9.4.2.10 Procedury Zakupów)</w:t>
      </w:r>
      <w:r w:rsidRPr="008E1AC1">
        <w:rPr>
          <w:rFonts w:eastAsia="Calibri" w:cstheme="minorHAnsi"/>
          <w:bCs/>
          <w:szCs w:val="18"/>
        </w:rPr>
        <w:t xml:space="preserve"> Wykonawca nie wykonał Umowy zakupowej zawartej przez danego Zamawiającego lub wykonał ją nienależycie, </w:t>
      </w:r>
    </w:p>
    <w:p w14:paraId="691090B7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9.4.2.11 Procedury Zakupów)</w:t>
      </w:r>
      <w:r w:rsidRPr="008E1AC1">
        <w:rPr>
          <w:rFonts w:eastAsia="Calibri" w:cstheme="minorHAnsi"/>
          <w:bCs/>
          <w:szCs w:val="18"/>
        </w:rPr>
        <w:t xml:space="preserve"> Wykonawca odmówił zawarcia Umowy po przeprowadzonym Postępowaniu zakupowym, </w:t>
      </w:r>
    </w:p>
    <w:p w14:paraId="3B8CB5B7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9.4.2.12 Procedury Zakupów)</w:t>
      </w:r>
      <w:r w:rsidRPr="008E1AC1">
        <w:rPr>
          <w:rFonts w:eastAsia="Calibri" w:cstheme="minorHAnsi"/>
          <w:bCs/>
          <w:szCs w:val="18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20240347" w14:textId="77777777" w:rsidR="008E1AC1" w:rsidRPr="008E1AC1" w:rsidRDefault="008E1AC1" w:rsidP="00B6523B">
      <w:pPr>
        <w:numPr>
          <w:ilvl w:val="0"/>
          <w:numId w:val="33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9.4.2.13 Procedury Zakupów)</w:t>
      </w:r>
      <w:r w:rsidRPr="008E1AC1">
        <w:rPr>
          <w:rFonts w:eastAsia="Calibri" w:cstheme="minorHAnsi"/>
          <w:bCs/>
          <w:szCs w:val="18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209E6D72" w14:textId="77777777" w:rsidR="008E1AC1" w:rsidRPr="008E1AC1" w:rsidRDefault="008E1AC1" w:rsidP="008E1AC1">
      <w:p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9.4.2.14 Procedury Zakupów)</w:t>
      </w:r>
      <w:r w:rsidRPr="008E1AC1">
        <w:rPr>
          <w:rFonts w:eastAsia="Calibri" w:cstheme="minorHAnsi"/>
          <w:bCs/>
          <w:szCs w:val="18"/>
        </w:rPr>
        <w:t xml:space="preserve"> Wykonawca zalega z uiszczeniem podatków, opłat lub składek na ubezpieczenie społeczne lub zdrowotne, chyba że wykonawca przed upływem składania wniosków </w:t>
      </w:r>
      <w:r w:rsidRPr="008E1AC1">
        <w:rPr>
          <w:rFonts w:eastAsia="Calibri" w:cstheme="minorHAnsi"/>
          <w:bCs/>
          <w:szCs w:val="18"/>
        </w:rPr>
        <w:br/>
        <w:t>o dopuszczenie do udziału w postępowaniu lub Ofert dokonał płatności należnych podatków, opłat lub składek co będzie w stanie wykazać Zamawiającemu.</w:t>
      </w:r>
    </w:p>
    <w:p w14:paraId="78D98028" w14:textId="77777777" w:rsidR="008E1AC1" w:rsidRPr="008E1AC1" w:rsidRDefault="008E1AC1" w:rsidP="008E1AC1">
      <w:pPr>
        <w:spacing w:before="120" w:after="120"/>
        <w:contextualSpacing/>
        <w:rPr>
          <w:rFonts w:eastAsia="Calibri" w:cstheme="minorHAnsi"/>
          <w:bCs/>
          <w:szCs w:val="18"/>
        </w:rPr>
      </w:pPr>
    </w:p>
    <w:p w14:paraId="4B168541" w14:textId="77777777" w:rsidR="008E1AC1" w:rsidRPr="008E1AC1" w:rsidRDefault="008E1AC1" w:rsidP="008E1AC1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Spełniają warunki udziału w postępowaniu, jak niżej</w:t>
      </w:r>
      <w:r w:rsidRPr="008E1AC1">
        <w:rPr>
          <w:rFonts w:eastAsia="Calibri" w:cstheme="minorHAnsi"/>
          <w:szCs w:val="18"/>
        </w:rPr>
        <w:t>:</w:t>
      </w:r>
    </w:p>
    <w:p w14:paraId="3A02D8DE" w14:textId="1234D001" w:rsidR="008E1AC1" w:rsidRPr="008E1AC1" w:rsidRDefault="008E1AC1" w:rsidP="008E1AC1">
      <w:pPr>
        <w:numPr>
          <w:ilvl w:val="2"/>
          <w:numId w:val="19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b/>
          <w:szCs w:val="18"/>
          <w:lang w:eastAsia="pl-PL"/>
        </w:rPr>
        <w:t xml:space="preserve">Posiadają niezbędne zdolności techniczne lub zawodowe do zrealizowania Zakupu, </w:t>
      </w:r>
      <w:r w:rsidRPr="008E1AC1">
        <w:rPr>
          <w:rFonts w:cstheme="minorHAnsi"/>
          <w:b/>
          <w:szCs w:val="18"/>
          <w:lang w:eastAsia="pl-PL"/>
        </w:rPr>
        <w:br/>
        <w:t xml:space="preserve">w szczególności  wiedzę i doświadczenie oraz dysponują potencjałem technicznym </w:t>
      </w:r>
      <w:r>
        <w:rPr>
          <w:rFonts w:cstheme="minorHAnsi"/>
          <w:b/>
          <w:szCs w:val="18"/>
          <w:lang w:eastAsia="pl-PL"/>
        </w:rPr>
        <w:br/>
      </w:r>
      <w:r w:rsidRPr="008E1AC1">
        <w:rPr>
          <w:rFonts w:cstheme="minorHAnsi"/>
          <w:b/>
          <w:szCs w:val="18"/>
          <w:lang w:eastAsia="pl-PL"/>
        </w:rPr>
        <w:t xml:space="preserve">i osobami zdolnymi do realizacji Zakupu </w:t>
      </w:r>
      <w:r w:rsidRPr="008E1AC1">
        <w:rPr>
          <w:rFonts w:cstheme="minorHAnsi"/>
          <w:szCs w:val="18"/>
          <w:lang w:eastAsia="pl-PL"/>
        </w:rPr>
        <w:t xml:space="preserve"> </w:t>
      </w:r>
    </w:p>
    <w:p w14:paraId="1A4696B7" w14:textId="77777777" w:rsidR="008E1AC1" w:rsidRPr="008E1AC1" w:rsidRDefault="008E1AC1" w:rsidP="008E1AC1">
      <w:pPr>
        <w:pStyle w:val="Akapitzlist"/>
        <w:spacing w:before="60" w:after="120"/>
        <w:ind w:left="426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>W celu potwierdzenia spełnienia warunku Wykonawcy powinni złożyć oświadczenia, że:</w:t>
      </w:r>
    </w:p>
    <w:p w14:paraId="04AAAAF4" w14:textId="77777777" w:rsidR="00C929D8" w:rsidRPr="00D4378F" w:rsidRDefault="00C929D8" w:rsidP="00C929D8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C929D8">
        <w:rPr>
          <w:rFonts w:cstheme="minorHAnsi"/>
          <w:color w:val="002060"/>
          <w:szCs w:val="18"/>
          <w:lang w:eastAsia="pl-PL"/>
        </w:rPr>
        <w:t>a)</w:t>
      </w:r>
      <w:r w:rsidRPr="00C929D8">
        <w:rPr>
          <w:rFonts w:cstheme="minorHAnsi"/>
          <w:color w:val="002060"/>
          <w:szCs w:val="18"/>
          <w:lang w:eastAsia="pl-PL"/>
        </w:rPr>
        <w:tab/>
      </w:r>
      <w:r w:rsidRPr="00D4378F">
        <w:rPr>
          <w:rFonts w:cstheme="minorHAnsi"/>
          <w:szCs w:val="18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2110AAB2" w14:textId="6F286506" w:rsidR="008E1AC1" w:rsidRPr="00D4378F" w:rsidRDefault="00C929D8" w:rsidP="00C929D8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D4378F">
        <w:rPr>
          <w:rFonts w:cstheme="minorHAnsi"/>
          <w:szCs w:val="18"/>
          <w:lang w:eastAsia="pl-PL"/>
        </w:rPr>
        <w:t>b)</w:t>
      </w:r>
      <w:r w:rsidRPr="00D4378F">
        <w:rPr>
          <w:rFonts w:cstheme="minorHAnsi"/>
          <w:szCs w:val="18"/>
          <w:lang w:eastAsia="pl-PL"/>
        </w:rPr>
        <w:tab/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zamówienia, </w:t>
      </w:r>
    </w:p>
    <w:p w14:paraId="17713BB1" w14:textId="77777777" w:rsidR="008E1AC1" w:rsidRPr="008E1AC1" w:rsidRDefault="008E1AC1" w:rsidP="008E1AC1">
      <w:pPr>
        <w:spacing w:before="120" w:after="120"/>
        <w:ind w:left="720"/>
        <w:contextualSpacing/>
        <w:rPr>
          <w:rFonts w:cstheme="minorHAnsi"/>
          <w:snapToGrid w:val="0"/>
          <w:szCs w:val="18"/>
          <w:lang w:eastAsia="pl-PL"/>
        </w:rPr>
      </w:pPr>
      <w:r w:rsidRPr="008E1AC1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E0BC4A6" w14:textId="77777777" w:rsidR="008E1AC1" w:rsidRPr="008E1AC1" w:rsidRDefault="008E1AC1" w:rsidP="008E1AC1">
      <w:pPr>
        <w:spacing w:before="120" w:after="120"/>
        <w:contextualSpacing/>
        <w:rPr>
          <w:rFonts w:cstheme="minorHAnsi"/>
          <w:i/>
          <w:snapToGrid w:val="0"/>
          <w:szCs w:val="18"/>
          <w:lang w:eastAsia="pl-PL"/>
        </w:rPr>
      </w:pPr>
    </w:p>
    <w:p w14:paraId="5483FBDB" w14:textId="77777777" w:rsidR="008E1AC1" w:rsidRPr="008E1AC1" w:rsidRDefault="008E1AC1" w:rsidP="008E1AC1">
      <w:pPr>
        <w:spacing w:before="120" w:after="120"/>
        <w:ind w:left="426"/>
        <w:contextualSpacing/>
        <w:rPr>
          <w:rFonts w:cstheme="minorHAnsi"/>
          <w:snapToGrid w:val="0"/>
          <w:szCs w:val="18"/>
          <w:lang w:eastAsia="pl-PL"/>
        </w:rPr>
      </w:pPr>
      <w:r w:rsidRPr="008E1AC1">
        <w:rPr>
          <w:rFonts w:cstheme="minorHAnsi"/>
          <w:b/>
          <w:snapToGrid w:val="0"/>
          <w:szCs w:val="18"/>
          <w:lang w:eastAsia="pl-PL"/>
        </w:rPr>
        <w:t>UWAGA:</w:t>
      </w:r>
      <w:r w:rsidRPr="008E1AC1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411B2ABA" w14:textId="77777777" w:rsidR="0077649D" w:rsidRPr="000A506D" w:rsidRDefault="0077649D" w:rsidP="0077649D">
      <w:pPr>
        <w:pStyle w:val="Akapitzlist"/>
        <w:numPr>
          <w:ilvl w:val="0"/>
          <w:numId w:val="34"/>
        </w:numPr>
        <w:spacing w:before="120" w:after="120" w:line="288" w:lineRule="auto"/>
        <w:ind w:hanging="11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4A42FB1C" w14:textId="77777777" w:rsidR="0077649D" w:rsidRPr="000A506D" w:rsidRDefault="0077649D" w:rsidP="0077649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06A83D56" w14:textId="77777777" w:rsidR="0077649D" w:rsidRPr="000A506D" w:rsidRDefault="0077649D" w:rsidP="0077649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E – 2 osoby,</w:t>
      </w:r>
    </w:p>
    <w:p w14:paraId="7F45CFC0" w14:textId="720C9C17" w:rsidR="0077649D" w:rsidRPr="000A506D" w:rsidRDefault="0077649D" w:rsidP="0077649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0A506D">
        <w:rPr>
          <w:rFonts w:eastAsia="Times New Roman" w:cs="Calibri"/>
          <w:szCs w:val="18"/>
          <w:lang w:eastAsia="pl-PL"/>
        </w:rPr>
        <w:t>nN</w:t>
      </w:r>
      <w:proofErr w:type="spellEnd"/>
      <w:r w:rsidRPr="000A506D">
        <w:rPr>
          <w:rFonts w:eastAsia="Times New Roman" w:cs="Calibri"/>
          <w:szCs w:val="18"/>
          <w:lang w:eastAsia="pl-PL"/>
        </w:rPr>
        <w:t>) w technologii PPN (prac pod napięciem) – 2 osoby</w:t>
      </w:r>
      <w:r w:rsidR="00D4378F">
        <w:rPr>
          <w:rFonts w:eastAsia="Times New Roman" w:cs="Calibri"/>
          <w:szCs w:val="18"/>
          <w:lang w:eastAsia="pl-PL"/>
        </w:rPr>
        <w:t>,</w:t>
      </w:r>
    </w:p>
    <w:p w14:paraId="343FEBD7" w14:textId="68CD1736" w:rsidR="0077649D" w:rsidRPr="000A506D" w:rsidRDefault="0077649D" w:rsidP="0077649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  <w:r w:rsidR="00D4378F">
        <w:rPr>
          <w:rFonts w:eastAsia="Times New Roman" w:cs="Calibri"/>
          <w:szCs w:val="18"/>
          <w:lang w:eastAsia="pl-PL"/>
        </w:rPr>
        <w:t>,</w:t>
      </w:r>
    </w:p>
    <w:p w14:paraId="134770F3" w14:textId="77777777" w:rsidR="0077649D" w:rsidRPr="000A506D" w:rsidRDefault="0077649D" w:rsidP="0077649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53324AA8" w14:textId="438FC0BC" w:rsidR="008E1AC1" w:rsidRPr="008E1AC1" w:rsidRDefault="008E1AC1" w:rsidP="0077649D">
      <w:p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</w:p>
    <w:p w14:paraId="4B66F336" w14:textId="77777777" w:rsidR="008E1AC1" w:rsidRPr="008E1AC1" w:rsidRDefault="008E1AC1" w:rsidP="008E1AC1">
      <w:pPr>
        <w:spacing w:before="60" w:after="120"/>
        <w:ind w:left="426"/>
        <w:contextualSpacing/>
        <w:rPr>
          <w:rFonts w:cstheme="minorHAnsi"/>
          <w:b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>załącznik nr 8 do SWZ</w:t>
      </w:r>
    </w:p>
    <w:p w14:paraId="478D32D6" w14:textId="77777777" w:rsidR="008E1AC1" w:rsidRPr="008E1AC1" w:rsidRDefault="008E1AC1" w:rsidP="008E1AC1">
      <w:pPr>
        <w:spacing w:before="60" w:after="120"/>
        <w:ind w:left="426"/>
        <w:contextualSpacing/>
        <w:rPr>
          <w:rFonts w:cstheme="minorHAnsi"/>
          <w:szCs w:val="18"/>
          <w:lang w:eastAsia="pl-PL"/>
        </w:rPr>
      </w:pPr>
    </w:p>
    <w:p w14:paraId="0EE41BE1" w14:textId="77777777" w:rsidR="008E1AC1" w:rsidRPr="008E1AC1" w:rsidRDefault="008E1AC1" w:rsidP="008E1AC1">
      <w:pPr>
        <w:spacing w:before="60" w:after="120"/>
        <w:ind w:left="426"/>
        <w:jc w:val="both"/>
        <w:rPr>
          <w:rFonts w:cstheme="minorHAnsi"/>
          <w:snapToGrid w:val="0"/>
          <w:szCs w:val="18"/>
          <w:lang w:eastAsia="pl-PL"/>
        </w:rPr>
      </w:pPr>
      <w:r w:rsidRPr="008E1AC1">
        <w:rPr>
          <w:rFonts w:cstheme="minorHAnsi"/>
          <w:b/>
          <w:snapToGrid w:val="0"/>
          <w:szCs w:val="18"/>
          <w:lang w:eastAsia="pl-PL"/>
        </w:rPr>
        <w:t>UWAGA:</w:t>
      </w:r>
      <w:r w:rsidRPr="008E1AC1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00E3BF0" w14:textId="77777777" w:rsidR="008E1AC1" w:rsidRPr="008E1AC1" w:rsidRDefault="008E1AC1" w:rsidP="008E1AC1">
      <w:pPr>
        <w:spacing w:before="60" w:after="120"/>
        <w:ind w:left="42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8E1AC1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8E1AC1">
        <w:rPr>
          <w:rFonts w:cstheme="minorHAns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8E1AC1">
        <w:rPr>
          <w:rFonts w:cstheme="minorHAnsi"/>
          <w:szCs w:val="18"/>
          <w:lang w:eastAsia="pl-PL"/>
        </w:rPr>
        <w:t xml:space="preserve"> </w:t>
      </w:r>
    </w:p>
    <w:p w14:paraId="1D1E3EAE" w14:textId="77777777" w:rsidR="008E1AC1" w:rsidRPr="008E1AC1" w:rsidRDefault="008E1AC1" w:rsidP="008E1AC1">
      <w:pPr>
        <w:spacing w:before="60" w:after="120"/>
        <w:ind w:left="426"/>
        <w:jc w:val="both"/>
        <w:rPr>
          <w:rFonts w:cstheme="minorHAnsi"/>
          <w:b/>
          <w:snapToGrid w:val="0"/>
          <w:szCs w:val="18"/>
          <w:lang w:eastAsia="pl-PL"/>
        </w:rPr>
      </w:pPr>
      <w:r w:rsidRPr="008E1AC1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8E1AC1">
        <w:rPr>
          <w:rFonts w:cstheme="minorHAnsi"/>
          <w:bCs/>
          <w:snapToGrid w:val="0"/>
          <w:szCs w:val="18"/>
          <w:lang w:eastAsia="pl-PL"/>
        </w:rPr>
        <w:t xml:space="preserve">Dopuszcza się zmianę osób wskazanych powyżej. W przypadku zmiany osoby wymienionych </w:t>
      </w:r>
      <w:r w:rsidRPr="008E1AC1">
        <w:rPr>
          <w:rFonts w:cstheme="minorHAnsi"/>
          <w:bCs/>
          <w:snapToGrid w:val="0"/>
          <w:szCs w:val="18"/>
          <w:lang w:eastAsia="pl-PL"/>
        </w:rPr>
        <w:br/>
        <w:t>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2C57608B" w14:textId="77777777" w:rsidR="008E1AC1" w:rsidRPr="008E1AC1" w:rsidRDefault="008E1AC1" w:rsidP="008E1AC1">
      <w:pPr>
        <w:spacing w:before="60" w:after="120"/>
        <w:ind w:left="426"/>
        <w:jc w:val="both"/>
        <w:rPr>
          <w:rFonts w:cstheme="minorHAnsi"/>
          <w:b/>
          <w:snapToGrid w:val="0"/>
          <w:szCs w:val="18"/>
          <w:lang w:eastAsia="pl-PL"/>
        </w:rPr>
      </w:pPr>
      <w:r w:rsidRPr="008E1AC1">
        <w:rPr>
          <w:rFonts w:cstheme="minorHAnsi"/>
          <w:b/>
          <w:snapToGrid w:val="0"/>
          <w:szCs w:val="18"/>
          <w:lang w:eastAsia="pl-PL"/>
        </w:rPr>
        <w:t>UWAGA:</w:t>
      </w:r>
      <w:r w:rsidRPr="008E1AC1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8E1AC1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8E1AC1">
        <w:rPr>
          <w:rFonts w:cstheme="minorHAnsi"/>
          <w:snapToGrid w:val="0"/>
          <w:szCs w:val="18"/>
          <w:lang w:eastAsia="pl-PL"/>
        </w:rPr>
        <w:t>.</w:t>
      </w:r>
    </w:p>
    <w:p w14:paraId="2F1F8B57" w14:textId="77777777" w:rsidR="008E1AC1" w:rsidRPr="008E1AC1" w:rsidRDefault="008E1AC1" w:rsidP="008E1AC1">
      <w:pPr>
        <w:spacing w:before="120" w:after="120"/>
        <w:contextualSpacing/>
        <w:rPr>
          <w:rFonts w:cstheme="minorHAnsi"/>
          <w:snapToGrid w:val="0"/>
          <w:szCs w:val="18"/>
          <w:lang w:eastAsia="pl-PL"/>
        </w:rPr>
      </w:pPr>
    </w:p>
    <w:p w14:paraId="68315016" w14:textId="77777777" w:rsidR="008E1AC1" w:rsidRPr="008E1AC1" w:rsidRDefault="008E1AC1" w:rsidP="008E1AC1">
      <w:pPr>
        <w:numPr>
          <w:ilvl w:val="2"/>
          <w:numId w:val="19"/>
        </w:numPr>
        <w:spacing w:before="60" w:after="120"/>
        <w:contextualSpacing/>
        <w:jc w:val="both"/>
        <w:rPr>
          <w:rFonts w:cstheme="minorHAnsi"/>
          <w:b/>
          <w:szCs w:val="18"/>
          <w:lang w:eastAsia="pl-PL"/>
        </w:rPr>
      </w:pPr>
      <w:r w:rsidRPr="008E1AC1">
        <w:rPr>
          <w:rFonts w:cstheme="minorHAnsi"/>
          <w:b/>
          <w:szCs w:val="18"/>
          <w:lang w:eastAsia="pl-PL"/>
        </w:rPr>
        <w:lastRenderedPageBreak/>
        <w:t>Posiadają uprawnienia do prowadzenia określonej działalności gospodarczej lub zawodowej, jeżeli odrębne przepisy nakładają obowiązek posiadania takich uprawnień.</w:t>
      </w:r>
    </w:p>
    <w:p w14:paraId="46DA40C5" w14:textId="77777777" w:rsidR="008E1AC1" w:rsidRPr="008E1AC1" w:rsidRDefault="008E1AC1" w:rsidP="008E1AC1">
      <w:pPr>
        <w:pStyle w:val="Akapitzlist"/>
        <w:spacing w:before="60"/>
        <w:ind w:left="786" w:hanging="360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>Zamawiający nie stawia szczególnych warunków w tym zakresie.</w:t>
      </w:r>
    </w:p>
    <w:p w14:paraId="3DF3AB2B" w14:textId="77777777" w:rsidR="008E1AC1" w:rsidRPr="008E1AC1" w:rsidRDefault="008E1AC1" w:rsidP="008E1AC1">
      <w:pPr>
        <w:spacing w:before="60"/>
        <w:ind w:left="426"/>
        <w:rPr>
          <w:rFonts w:cstheme="minorHAnsi"/>
          <w:bCs/>
          <w:szCs w:val="18"/>
          <w:lang w:eastAsia="pl-PL"/>
        </w:rPr>
      </w:pPr>
      <w:r w:rsidRPr="008E1AC1">
        <w:rPr>
          <w:rFonts w:cstheme="minorHAnsi"/>
          <w:b/>
          <w:szCs w:val="18"/>
          <w:lang w:eastAsia="pl-PL"/>
        </w:rPr>
        <w:t>UWAGA:</w:t>
      </w:r>
      <w:r w:rsidRPr="008E1AC1">
        <w:rPr>
          <w:rFonts w:cstheme="minorHAnsi"/>
          <w:szCs w:val="18"/>
          <w:lang w:eastAsia="pl-PL"/>
        </w:rPr>
        <w:t xml:space="preserve"> </w:t>
      </w:r>
      <w:r w:rsidRPr="008E1AC1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47FA7626" w14:textId="77777777" w:rsidR="008E1AC1" w:rsidRPr="008E1AC1" w:rsidRDefault="008E1AC1" w:rsidP="008E1AC1">
      <w:pPr>
        <w:spacing w:before="60"/>
        <w:ind w:left="426"/>
        <w:rPr>
          <w:rFonts w:cstheme="minorHAnsi"/>
          <w:szCs w:val="18"/>
          <w:lang w:eastAsia="pl-PL"/>
        </w:rPr>
      </w:pPr>
    </w:p>
    <w:p w14:paraId="6E936E5D" w14:textId="77777777" w:rsidR="008E1AC1" w:rsidRPr="008E1AC1" w:rsidRDefault="008E1AC1" w:rsidP="008E1AC1">
      <w:pPr>
        <w:numPr>
          <w:ilvl w:val="2"/>
          <w:numId w:val="19"/>
        </w:numPr>
        <w:spacing w:before="60" w:after="120"/>
        <w:contextualSpacing/>
        <w:rPr>
          <w:rFonts w:cstheme="minorHAnsi"/>
          <w:b/>
          <w:szCs w:val="18"/>
          <w:lang w:eastAsia="pl-PL"/>
        </w:rPr>
      </w:pPr>
      <w:r w:rsidRPr="008E1AC1">
        <w:rPr>
          <w:rFonts w:cstheme="minorHAnsi"/>
          <w:b/>
          <w:szCs w:val="18"/>
          <w:lang w:eastAsia="pl-PL"/>
        </w:rPr>
        <w:t xml:space="preserve">Znajdują się w sytuacji ekonomicznej lub finansowej zapewniającej wykonanie Zakupu </w:t>
      </w:r>
    </w:p>
    <w:p w14:paraId="28FDC878" w14:textId="77777777" w:rsidR="008E1AC1" w:rsidRPr="008E1AC1" w:rsidRDefault="008E1AC1" w:rsidP="008E1AC1">
      <w:pPr>
        <w:spacing w:before="60"/>
        <w:rPr>
          <w:rFonts w:cstheme="minorHAnsi"/>
          <w:szCs w:val="18"/>
          <w:lang w:eastAsia="pl-PL"/>
        </w:rPr>
      </w:pPr>
    </w:p>
    <w:p w14:paraId="2B005F9D" w14:textId="77777777" w:rsidR="008E1AC1" w:rsidRPr="008E1AC1" w:rsidRDefault="008E1AC1" w:rsidP="008E1AC1">
      <w:pPr>
        <w:spacing w:before="60"/>
        <w:ind w:firstLine="426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>Zamawiający nie stawia szczególnych warunków w tym zakresie.</w:t>
      </w:r>
    </w:p>
    <w:p w14:paraId="4860D078" w14:textId="77777777" w:rsidR="008E1AC1" w:rsidRPr="008E1AC1" w:rsidRDefault="008E1AC1" w:rsidP="008E1AC1">
      <w:pPr>
        <w:contextualSpacing/>
        <w:rPr>
          <w:rFonts w:cstheme="minorHAnsi"/>
          <w:bCs/>
          <w:snapToGrid w:val="0"/>
          <w:szCs w:val="18"/>
          <w:lang w:eastAsia="pl-PL"/>
        </w:rPr>
      </w:pPr>
    </w:p>
    <w:p w14:paraId="452A5B8B" w14:textId="77777777" w:rsidR="008E1AC1" w:rsidRPr="008E1AC1" w:rsidRDefault="008E1AC1" w:rsidP="008E1AC1">
      <w:pPr>
        <w:pStyle w:val="Akapitzlist"/>
        <w:numPr>
          <w:ilvl w:val="1"/>
          <w:numId w:val="19"/>
        </w:numPr>
        <w:spacing w:after="0"/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8E1AC1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nie może polegać na zdolnościach technicznych lub zawodowych lub sytuacji finansowej lub ekonomicznej podmiotów udostępniających zasoby. </w:t>
      </w:r>
    </w:p>
    <w:p w14:paraId="0506B612" w14:textId="77777777" w:rsidR="008E1AC1" w:rsidRPr="008E1AC1" w:rsidRDefault="008E1AC1" w:rsidP="008E1AC1">
      <w:pPr>
        <w:contextualSpacing/>
        <w:rPr>
          <w:rFonts w:cstheme="minorHAnsi"/>
          <w:snapToGrid w:val="0"/>
          <w:szCs w:val="18"/>
          <w:lang w:eastAsia="pl-PL"/>
        </w:rPr>
      </w:pPr>
    </w:p>
    <w:p w14:paraId="6D838A75" w14:textId="77777777" w:rsidR="008E1AC1" w:rsidRPr="008E1AC1" w:rsidRDefault="008E1AC1" w:rsidP="008E1AC1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8E1AC1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</w:t>
      </w:r>
    </w:p>
    <w:p w14:paraId="6A639400" w14:textId="77777777" w:rsidR="008E1AC1" w:rsidRPr="008E1AC1" w:rsidRDefault="008E1AC1" w:rsidP="008E1AC1">
      <w:pPr>
        <w:widowControl w:val="0"/>
        <w:adjustRightInd w:val="0"/>
        <w:spacing w:before="120" w:after="120"/>
        <w:ind w:left="284"/>
        <w:contextualSpacing/>
        <w:rPr>
          <w:rFonts w:eastAsia="Calibri" w:cstheme="minorHAnsi"/>
          <w:b/>
          <w:szCs w:val="18"/>
        </w:rPr>
      </w:pPr>
    </w:p>
    <w:p w14:paraId="0931BA9D" w14:textId="77777777" w:rsidR="008E1AC1" w:rsidRPr="008E1AC1" w:rsidRDefault="008E1AC1" w:rsidP="008E1AC1">
      <w:pPr>
        <w:spacing w:before="120" w:after="120"/>
        <w:contextualSpacing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8E1AC1">
        <w:rPr>
          <w:rFonts w:eastAsia="Calibri" w:cstheme="minorHAnsi"/>
          <w:b/>
          <w:szCs w:val="18"/>
        </w:rPr>
        <w:t xml:space="preserve">wraz </w:t>
      </w:r>
      <w:r w:rsidRPr="008E1AC1">
        <w:rPr>
          <w:rFonts w:eastAsia="Calibri" w:cstheme="minorHAnsi"/>
          <w:b/>
          <w:szCs w:val="18"/>
        </w:rPr>
        <w:br/>
        <w:t xml:space="preserve">z formularzem Oferty </w:t>
      </w:r>
      <w:r w:rsidRPr="008E1AC1">
        <w:rPr>
          <w:rFonts w:eastAsia="Calibri" w:cstheme="minorHAnsi"/>
          <w:b/>
          <w:iCs/>
          <w:szCs w:val="18"/>
        </w:rPr>
        <w:t xml:space="preserve"> </w:t>
      </w:r>
      <w:r w:rsidRPr="008E1AC1">
        <w:rPr>
          <w:rFonts w:eastAsia="Calibri" w:cstheme="minorHAnsi"/>
          <w:b/>
          <w:szCs w:val="18"/>
        </w:rPr>
        <w:t>przygotowanym zgodnie ze wzorem stanowiącym</w:t>
      </w:r>
      <w:r w:rsidRPr="008E1AC1">
        <w:rPr>
          <w:rFonts w:eastAsia="Calibri" w:cstheme="minorHAnsi"/>
          <w:szCs w:val="18"/>
        </w:rPr>
        <w:t xml:space="preserve"> </w:t>
      </w:r>
      <w:r w:rsidRPr="008E1AC1">
        <w:rPr>
          <w:rFonts w:eastAsia="Calibri" w:cstheme="minorHAnsi"/>
          <w:b/>
          <w:szCs w:val="18"/>
        </w:rPr>
        <w:t>Załącznik nr 3 do SWZ</w:t>
      </w:r>
      <w:r w:rsidRPr="008E1AC1">
        <w:rPr>
          <w:rFonts w:eastAsia="Calibri" w:cstheme="minorHAnsi"/>
          <w:szCs w:val="18"/>
        </w:rPr>
        <w:t>, następujące dokumenty:</w:t>
      </w:r>
    </w:p>
    <w:p w14:paraId="53D0E11E" w14:textId="7DC4FCD9" w:rsidR="008E1AC1" w:rsidRPr="008E1AC1" w:rsidRDefault="008E1AC1" w:rsidP="0082090D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426" w:hanging="426"/>
        <w:jc w:val="both"/>
        <w:rPr>
          <w:rFonts w:cstheme="minorHAnsi"/>
          <w:szCs w:val="18"/>
          <w:lang w:eastAsia="pl-PL"/>
        </w:rPr>
      </w:pPr>
      <w:r w:rsidRPr="001E5FA1">
        <w:rPr>
          <w:rFonts w:eastAsia="Calibri" w:cstheme="minorHAnsi"/>
          <w:color w:val="002060"/>
          <w:szCs w:val="18"/>
          <w:u w:val="single"/>
        </w:rPr>
        <w:t>Oświadczenie o spełnieniu warunków udziału w postępowaniu</w:t>
      </w:r>
      <w:r w:rsidRPr="001E5FA1">
        <w:rPr>
          <w:rFonts w:eastAsia="Calibri" w:cstheme="minorHAnsi"/>
          <w:color w:val="002060"/>
          <w:szCs w:val="18"/>
        </w:rPr>
        <w:t xml:space="preserve"> </w:t>
      </w:r>
      <w:r w:rsidRPr="008E1AC1">
        <w:rPr>
          <w:rFonts w:cstheme="minorHAnsi"/>
          <w:szCs w:val="18"/>
        </w:rPr>
        <w:t xml:space="preserve">zgodnie z pkt. </w:t>
      </w:r>
      <w:r w:rsidRPr="008E1AC1">
        <w:rPr>
          <w:rFonts w:cstheme="minorHAnsi"/>
          <w:iCs/>
          <w:color w:val="000000"/>
          <w:szCs w:val="18"/>
        </w:rPr>
        <w:t>8.1</w:t>
      </w:r>
      <w:r w:rsidR="00522934">
        <w:rPr>
          <w:rFonts w:cstheme="minorHAnsi"/>
          <w:iCs/>
          <w:color w:val="000000"/>
          <w:szCs w:val="18"/>
        </w:rPr>
        <w:t>6</w:t>
      </w:r>
      <w:r w:rsidRPr="008E1AC1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 oraz oświadczenie o nie podleganiu wykluczeniu z postępowania na podstawie przesłanek wskazanych w pkt. 1.1 powyżej</w:t>
      </w:r>
      <w:r w:rsidRPr="008E1AC1">
        <w:rPr>
          <w:rFonts w:cstheme="minorHAnsi"/>
          <w:szCs w:val="18"/>
          <w:lang w:eastAsia="pl-PL"/>
        </w:rPr>
        <w:t xml:space="preserve"> w </w:t>
      </w:r>
      <w:proofErr w:type="spellStart"/>
      <w:r w:rsidRPr="008E1AC1">
        <w:rPr>
          <w:rFonts w:cstheme="minorHAnsi"/>
          <w:szCs w:val="18"/>
          <w:lang w:eastAsia="pl-PL"/>
        </w:rPr>
        <w:t>ppkt</w:t>
      </w:r>
      <w:proofErr w:type="spellEnd"/>
      <w:r w:rsidRPr="008E1AC1">
        <w:rPr>
          <w:rFonts w:cstheme="minorHAnsi"/>
          <w:szCs w:val="18"/>
          <w:lang w:eastAsia="pl-PL"/>
        </w:rPr>
        <w:t xml:space="preserve">. 5)-17) powyżej, - </w:t>
      </w:r>
      <w:r w:rsidRPr="008E1AC1">
        <w:rPr>
          <w:rFonts w:eastAsia="Calibri" w:cstheme="minorHAnsi"/>
          <w:szCs w:val="18"/>
        </w:rPr>
        <w:t xml:space="preserve">w formularzu stanowiącym </w:t>
      </w:r>
      <w:r w:rsidRPr="008E1AC1">
        <w:rPr>
          <w:rFonts w:eastAsia="Calibri" w:cstheme="minorHAnsi"/>
          <w:b/>
          <w:szCs w:val="18"/>
        </w:rPr>
        <w:t>Załącznik nr 3 do SWZ</w:t>
      </w:r>
      <w:r w:rsidRPr="008E1AC1">
        <w:rPr>
          <w:rFonts w:eastAsia="Calibri" w:cstheme="minorHAnsi"/>
          <w:szCs w:val="18"/>
        </w:rPr>
        <w:t>);</w:t>
      </w:r>
      <w:r w:rsidRPr="008E1AC1">
        <w:rPr>
          <w:rFonts w:cstheme="minorHAnsi"/>
          <w:szCs w:val="18"/>
        </w:rPr>
        <w:t xml:space="preserve"> </w:t>
      </w:r>
    </w:p>
    <w:p w14:paraId="0F590BB3" w14:textId="77777777" w:rsidR="008E1AC1" w:rsidRPr="008E1AC1" w:rsidRDefault="008E1AC1" w:rsidP="008E1AC1">
      <w:pPr>
        <w:numPr>
          <w:ilvl w:val="1"/>
          <w:numId w:val="21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1E5FA1">
        <w:rPr>
          <w:rFonts w:eastAsia="Calibri" w:cstheme="minorHAnsi"/>
          <w:color w:val="002060"/>
          <w:szCs w:val="18"/>
          <w:u w:val="single"/>
        </w:rPr>
        <w:t>Oświadczenie o braku podstaw do wykluczenia</w:t>
      </w:r>
      <w:r w:rsidRPr="008E1AC1">
        <w:rPr>
          <w:rFonts w:eastAsia="Calibri" w:cstheme="minorHAnsi"/>
          <w:szCs w:val="18"/>
        </w:rPr>
        <w:t xml:space="preserve">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</w:t>
      </w:r>
      <w:r w:rsidRPr="008E1AC1">
        <w:rPr>
          <w:rFonts w:eastAsia="Calibri" w:cstheme="minorHAnsi"/>
          <w:szCs w:val="18"/>
        </w:rPr>
        <w:br/>
        <w:t xml:space="preserve">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8E1AC1">
        <w:rPr>
          <w:rFonts w:eastAsia="Calibri" w:cstheme="minorHAnsi"/>
          <w:b/>
          <w:szCs w:val="18"/>
        </w:rPr>
        <w:t>Załącznik nr 4 do SWZ</w:t>
      </w:r>
      <w:r w:rsidRPr="008E1AC1">
        <w:rPr>
          <w:rFonts w:eastAsia="Calibri" w:cstheme="minorHAnsi"/>
          <w:szCs w:val="18"/>
        </w:rPr>
        <w:t>.</w:t>
      </w:r>
    </w:p>
    <w:p w14:paraId="662296A9" w14:textId="77777777" w:rsidR="008E1AC1" w:rsidRPr="008E1AC1" w:rsidRDefault="008E1AC1" w:rsidP="00522934">
      <w:pPr>
        <w:numPr>
          <w:ilvl w:val="1"/>
          <w:numId w:val="21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1E5FA1">
        <w:rPr>
          <w:rFonts w:eastAsia="Calibri" w:cstheme="minorHAnsi"/>
          <w:iCs/>
          <w:color w:val="002060"/>
          <w:szCs w:val="18"/>
          <w:u w:val="single"/>
        </w:rPr>
        <w:t>Odpis lub informację z Krajowego Rejestru Sądowego lub z Centralnej Ewidencji i Informacji o Działalności Gospodarczej</w:t>
      </w:r>
      <w:r w:rsidRPr="008E1AC1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8E1AC1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8E1AC1">
        <w:rPr>
          <w:rFonts w:eastAsia="Calibri" w:cstheme="minorHAnsi"/>
          <w:szCs w:val="18"/>
        </w:rPr>
        <w:t xml:space="preserve"> (</w:t>
      </w:r>
      <w:r w:rsidRPr="008E1AC1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8E1AC1">
        <w:rPr>
          <w:rFonts w:eastAsia="Calibri" w:cstheme="minorHAnsi"/>
          <w:szCs w:val="18"/>
        </w:rPr>
        <w:t>;</w:t>
      </w:r>
    </w:p>
    <w:p w14:paraId="57FAB9EB" w14:textId="77777777" w:rsidR="008E1AC1" w:rsidRPr="008E1AC1" w:rsidRDefault="008E1AC1" w:rsidP="00522934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48BB551F" w14:textId="0F1C65A5" w:rsidR="008E1AC1" w:rsidRPr="008E1AC1" w:rsidRDefault="008E1AC1" w:rsidP="008E1AC1">
      <w:pPr>
        <w:numPr>
          <w:ilvl w:val="1"/>
          <w:numId w:val="21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631DDF">
        <w:rPr>
          <w:rFonts w:eastAsia="Calibri" w:cstheme="minorHAnsi"/>
          <w:color w:val="002060"/>
          <w:szCs w:val="18"/>
          <w:u w:val="single"/>
        </w:rPr>
        <w:t>Oświadczenie o doświadczeniu zawodowym</w:t>
      </w:r>
      <w:r w:rsidRPr="008E1AC1">
        <w:rPr>
          <w:rFonts w:eastAsia="Calibri" w:cstheme="minorHAnsi"/>
          <w:szCs w:val="18"/>
        </w:rPr>
        <w:t>, o którym mowa w pkt 1.2.1.a) i b) powyżej, (</w:t>
      </w:r>
      <w:r w:rsidRPr="008E1AC1">
        <w:rPr>
          <w:rFonts w:eastAsia="Calibri" w:cstheme="minorHAnsi"/>
          <w:b/>
          <w:szCs w:val="18"/>
        </w:rPr>
        <w:t xml:space="preserve">zgodnie </w:t>
      </w:r>
      <w:r>
        <w:rPr>
          <w:rFonts w:eastAsia="Calibri" w:cstheme="minorHAnsi"/>
          <w:b/>
          <w:szCs w:val="18"/>
        </w:rPr>
        <w:br/>
      </w:r>
      <w:r w:rsidRPr="008E1AC1">
        <w:rPr>
          <w:rFonts w:eastAsia="Calibri" w:cstheme="minorHAnsi"/>
          <w:b/>
          <w:szCs w:val="18"/>
        </w:rPr>
        <w:t>z treścią  Załącznika nr 7 do SWZ</w:t>
      </w:r>
      <w:r w:rsidRPr="008E1AC1">
        <w:rPr>
          <w:rFonts w:eastAsia="Calibri" w:cstheme="minorHAnsi"/>
          <w:szCs w:val="18"/>
        </w:rPr>
        <w:t>).</w:t>
      </w:r>
    </w:p>
    <w:p w14:paraId="55BD5D8D" w14:textId="1F00725F" w:rsidR="008E1AC1" w:rsidRPr="008E1AC1" w:rsidRDefault="008E1AC1" w:rsidP="008E1AC1">
      <w:pPr>
        <w:numPr>
          <w:ilvl w:val="1"/>
          <w:numId w:val="21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631DDF">
        <w:rPr>
          <w:rFonts w:eastAsia="Calibri" w:cstheme="minorHAnsi"/>
          <w:bCs/>
          <w:color w:val="002060"/>
          <w:szCs w:val="18"/>
          <w:u w:val="single"/>
        </w:rPr>
        <w:t>Oświadczenie o dysponowaniu osobami</w:t>
      </w:r>
      <w:r w:rsidRPr="00631DDF">
        <w:rPr>
          <w:rFonts w:eastAsia="Calibri" w:cstheme="minorHAnsi"/>
          <w:bCs/>
          <w:color w:val="002060"/>
          <w:szCs w:val="18"/>
        </w:rPr>
        <w:t xml:space="preserve"> </w:t>
      </w:r>
      <w:r w:rsidRPr="008E1AC1">
        <w:rPr>
          <w:rFonts w:eastAsia="Calibri" w:cstheme="minorHAnsi"/>
          <w:bCs/>
          <w:szCs w:val="18"/>
        </w:rPr>
        <w:t xml:space="preserve">posiadającymi uprawnienia/kwalifikacje niezbędne do realizacji przedmiotu zamówienia, </w:t>
      </w:r>
      <w:r w:rsidR="008C0117" w:rsidRPr="008C0117">
        <w:rPr>
          <w:rFonts w:eastAsia="Calibri" w:cstheme="minorHAnsi"/>
          <w:bCs/>
          <w:szCs w:val="18"/>
        </w:rPr>
        <w:t>o których mowa w pkt 1.2.1. c</w:t>
      </w:r>
      <w:r w:rsidR="00D4378F">
        <w:rPr>
          <w:rFonts w:eastAsia="Calibri" w:cstheme="minorHAnsi"/>
          <w:bCs/>
          <w:szCs w:val="18"/>
        </w:rPr>
        <w:t>)</w:t>
      </w:r>
      <w:r w:rsidRPr="008E1AC1">
        <w:rPr>
          <w:rFonts w:eastAsia="Calibri" w:cstheme="minorHAnsi"/>
          <w:bCs/>
          <w:szCs w:val="18"/>
        </w:rPr>
        <w:t xml:space="preserve">  powyżej, (</w:t>
      </w:r>
      <w:r w:rsidRPr="008E1AC1">
        <w:rPr>
          <w:rFonts w:eastAsia="Calibri" w:cstheme="minorHAnsi"/>
          <w:b/>
          <w:bCs/>
          <w:szCs w:val="18"/>
        </w:rPr>
        <w:t>zgodnie z treścią Załącznika nr 8 do SWZ</w:t>
      </w:r>
      <w:r w:rsidRPr="008E1AC1">
        <w:rPr>
          <w:rFonts w:eastAsia="Calibri" w:cstheme="minorHAnsi"/>
          <w:bCs/>
          <w:szCs w:val="18"/>
        </w:rPr>
        <w:t>);</w:t>
      </w:r>
    </w:p>
    <w:p w14:paraId="5CBADB83" w14:textId="6BA6CF17" w:rsidR="008E1AC1" w:rsidRPr="008E1AC1" w:rsidRDefault="008E1AC1" w:rsidP="00522934">
      <w:pPr>
        <w:numPr>
          <w:ilvl w:val="1"/>
          <w:numId w:val="21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</w:t>
      </w:r>
      <w:r w:rsidR="00522934">
        <w:rPr>
          <w:rFonts w:eastAsia="Calibri" w:cstheme="minorHAnsi"/>
          <w:szCs w:val="18"/>
        </w:rPr>
        <w:br/>
      </w:r>
      <w:r w:rsidRPr="008E1AC1">
        <w:rPr>
          <w:rFonts w:eastAsia="Calibri" w:cstheme="minorHAnsi"/>
          <w:szCs w:val="18"/>
        </w:rPr>
        <w:t xml:space="preserve">w oparciu o dokumenty dotyczące statusu własnościowego wykonawcy (oraz odpowiednio członka Konsorcjum, podmiotu udostepniającego zasoby, podwykonawcy), które uzna za niezbędne </w:t>
      </w:r>
      <w:r w:rsidR="00522934">
        <w:rPr>
          <w:rFonts w:eastAsia="Calibri" w:cstheme="minorHAnsi"/>
          <w:szCs w:val="18"/>
        </w:rPr>
        <w:br/>
      </w:r>
      <w:r w:rsidRPr="008E1AC1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</w:t>
      </w:r>
      <w:r w:rsidRPr="008E1AC1">
        <w:rPr>
          <w:rFonts w:eastAsia="Calibri" w:cstheme="minorHAnsi"/>
          <w:szCs w:val="18"/>
        </w:rPr>
        <w:lastRenderedPageBreak/>
        <w:t>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07842302" w14:textId="77777777" w:rsidR="008E1AC1" w:rsidRPr="008E1AC1" w:rsidRDefault="008E1AC1" w:rsidP="008E1AC1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733FC536" w14:textId="77777777" w:rsidR="008E1AC1" w:rsidRPr="008E1AC1" w:rsidRDefault="008E1AC1" w:rsidP="008E1AC1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707D9F60" w14:textId="77777777" w:rsidR="008E1AC1" w:rsidRPr="008E1AC1" w:rsidRDefault="008E1AC1" w:rsidP="008E1AC1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Pr="008E1AC1">
        <w:rPr>
          <w:rFonts w:eastAsia="Calibri" w:cstheme="minorHAnsi"/>
          <w:szCs w:val="18"/>
        </w:rPr>
        <w:br/>
        <w:t>o przeciwdziałaniu wspierania agresji na Ukrainę.</w:t>
      </w:r>
    </w:p>
    <w:p w14:paraId="1E582255" w14:textId="34E01ED0" w:rsidR="008E1AC1" w:rsidRPr="008E1AC1" w:rsidRDefault="008E1AC1" w:rsidP="008E1AC1">
      <w:pPr>
        <w:numPr>
          <w:ilvl w:val="1"/>
          <w:numId w:val="21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E1AC1">
        <w:rPr>
          <w:rFonts w:cstheme="minorHAnsi"/>
          <w:b/>
          <w:szCs w:val="18"/>
        </w:rPr>
        <w:t xml:space="preserve">Wykonawca, którego Oferta zostanie najwyżej oceniona, zostanie wezwany do złożenia </w:t>
      </w:r>
      <w:r w:rsidRPr="008E1AC1">
        <w:rPr>
          <w:rFonts w:cstheme="minorHAnsi"/>
          <w:b/>
          <w:szCs w:val="18"/>
        </w:rPr>
        <w:br/>
        <w:t xml:space="preserve">w wyznaczonym terminie ankiety w zakresie gwarancji bezpieczeństwa przetwarzania danych osobowych, zgodnie ze wzorem wskazanym w Załączniku nr </w:t>
      </w:r>
      <w:r w:rsidR="00631DDF">
        <w:rPr>
          <w:rFonts w:cstheme="minorHAnsi"/>
          <w:b/>
          <w:szCs w:val="18"/>
        </w:rPr>
        <w:t>9</w:t>
      </w:r>
      <w:r w:rsidRPr="008E1AC1">
        <w:rPr>
          <w:rFonts w:cstheme="minorHAnsi"/>
          <w:b/>
          <w:szCs w:val="18"/>
        </w:rPr>
        <w:t xml:space="preserve"> do SWZ</w:t>
      </w:r>
      <w:r w:rsidRPr="008E1AC1">
        <w:rPr>
          <w:rFonts w:cstheme="minorHAnsi"/>
          <w:szCs w:val="18"/>
        </w:rPr>
        <w:t xml:space="preserve">. Jeżeli Wykonawca będący podmiotem przetwarzającym dane osobowe, w wyznaczonym do tego terminie nie złoży ankiety </w:t>
      </w:r>
      <w:r w:rsidRPr="008E1AC1">
        <w:rPr>
          <w:rFonts w:cstheme="minorHAnsi"/>
          <w:szCs w:val="18"/>
        </w:rPr>
        <w:br/>
        <w:t>w zakresie gwarancji bezpieczeństwa przetwarzania danych osobowych lub kiedy Zamawiający po analizie ankiety uzna, że Wykonawca nie daje takich gwarancji Oferta Wykonawcy podlega odrzuceniu.</w:t>
      </w:r>
    </w:p>
    <w:p w14:paraId="3629E57B" w14:textId="2CB0ADF0" w:rsidR="008E1AC1" w:rsidRPr="008E1AC1" w:rsidRDefault="00D02E0A" w:rsidP="00D02E0A">
      <w:p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D02E0A">
        <w:rPr>
          <w:rFonts w:eastAsia="Calibri" w:cstheme="minorHAnsi"/>
          <w:b/>
          <w:bCs/>
          <w:szCs w:val="18"/>
        </w:rPr>
        <w:t>2.8.</w:t>
      </w:r>
      <w:r w:rsidRPr="00D02E0A">
        <w:rPr>
          <w:rFonts w:eastAsia="Calibri" w:cstheme="minorHAnsi"/>
          <w:szCs w:val="18"/>
        </w:rPr>
        <w:tab/>
      </w:r>
      <w:r w:rsidRPr="00D02E0A">
        <w:rPr>
          <w:rFonts w:eastAsia="Calibri" w:cstheme="minorHAnsi"/>
          <w:color w:val="002060"/>
          <w:szCs w:val="18"/>
        </w:rPr>
        <w:t>Dokument potwierdzający, że Wykonawca jest ubezpieczony od odpowiedzialności cywilnej, o której mowa w pkt. 1.2.3 powyżej, w zakresie prowadzonej działalności związanej z przedmiotem zamówienia ze wskazaniem sumy gwarancyjnej tego ubezpieczenia, wraz z dokumentem potwierdzającym opłacenie składki ubezpieczeniowej</w:t>
      </w:r>
    </w:p>
    <w:p w14:paraId="005567EB" w14:textId="77777777" w:rsidR="008E1AC1" w:rsidRPr="008E1AC1" w:rsidRDefault="008E1AC1" w:rsidP="008E1AC1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b/>
          <w:szCs w:val="18"/>
        </w:rPr>
        <w:t>Na kompletną Ofertę składają się dokumenty, jak niżej</w:t>
      </w:r>
      <w:r w:rsidRPr="008E1AC1">
        <w:rPr>
          <w:rFonts w:cstheme="minorHAnsi"/>
          <w:szCs w:val="18"/>
        </w:rPr>
        <w:t>:</w:t>
      </w:r>
    </w:p>
    <w:p w14:paraId="678059BE" w14:textId="4F743605" w:rsidR="008E1AC1" w:rsidRPr="008E1AC1" w:rsidRDefault="008E1AC1" w:rsidP="008E1AC1">
      <w:pPr>
        <w:pStyle w:val="Tekstpodstawowy"/>
        <w:numPr>
          <w:ilvl w:val="1"/>
          <w:numId w:val="21"/>
        </w:numPr>
        <w:spacing w:line="24" w:lineRule="atLeast"/>
        <w:outlineLvl w:val="0"/>
        <w:rPr>
          <w:rFonts w:asciiTheme="minorHAnsi" w:hAnsiTheme="minorHAnsi" w:cstheme="minorHAnsi"/>
          <w:sz w:val="18"/>
          <w:szCs w:val="18"/>
        </w:rPr>
      </w:pPr>
      <w:r w:rsidRPr="008E1AC1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8E1AC1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8E1AC1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8E1AC1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>
        <w:rPr>
          <w:rFonts w:asciiTheme="minorHAnsi" w:hAnsiTheme="minorHAnsi" w:cstheme="minorHAnsi"/>
          <w:iCs/>
          <w:sz w:val="18"/>
          <w:szCs w:val="18"/>
        </w:rPr>
        <w:br/>
      </w:r>
      <w:r w:rsidRPr="008E1AC1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8E1AC1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41FFB0C8" w14:textId="769E6029" w:rsidR="008E1AC1" w:rsidRPr="008E1AC1" w:rsidRDefault="008E1AC1" w:rsidP="008E1AC1">
      <w:pPr>
        <w:pStyle w:val="Tekstpodstawowy"/>
        <w:spacing w:line="24" w:lineRule="atLeast"/>
        <w:ind w:left="567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8E1AC1">
        <w:rPr>
          <w:rFonts w:asciiTheme="minorHAnsi" w:hAnsiTheme="minorHAnsi" w:cstheme="minorHAnsi"/>
          <w:b/>
          <w:sz w:val="18"/>
          <w:szCs w:val="18"/>
        </w:rPr>
        <w:t>Uwaga: Dokument składając</w:t>
      </w:r>
      <w:r w:rsidR="0040741A">
        <w:rPr>
          <w:rFonts w:asciiTheme="minorHAnsi" w:hAnsiTheme="minorHAnsi" w:cstheme="minorHAnsi"/>
          <w:b/>
          <w:sz w:val="18"/>
          <w:szCs w:val="18"/>
        </w:rPr>
        <w:t>y</w:t>
      </w:r>
      <w:r w:rsidRPr="008E1AC1">
        <w:rPr>
          <w:rFonts w:asciiTheme="minorHAnsi" w:hAnsiTheme="minorHAnsi" w:cstheme="minorHAnsi"/>
          <w:b/>
          <w:sz w:val="18"/>
          <w:szCs w:val="18"/>
        </w:rPr>
        <w:t xml:space="preserve"> się na ofertę wymienion</w:t>
      </w:r>
      <w:r w:rsidR="0040741A">
        <w:rPr>
          <w:rFonts w:asciiTheme="minorHAnsi" w:hAnsiTheme="minorHAnsi" w:cstheme="minorHAnsi"/>
          <w:b/>
          <w:sz w:val="18"/>
          <w:szCs w:val="18"/>
        </w:rPr>
        <w:t>y</w:t>
      </w:r>
      <w:r w:rsidRPr="008E1AC1">
        <w:rPr>
          <w:rFonts w:asciiTheme="minorHAnsi" w:hAnsiTheme="minorHAnsi" w:cstheme="minorHAnsi"/>
          <w:b/>
          <w:sz w:val="18"/>
          <w:szCs w:val="18"/>
        </w:rPr>
        <w:t xml:space="preserve"> w pkt 3.1. powyżej nie podlega uzupełnieniu</w:t>
      </w:r>
    </w:p>
    <w:p w14:paraId="092DB9F5" w14:textId="77777777" w:rsidR="008E1AC1" w:rsidRPr="008E1AC1" w:rsidRDefault="008E1AC1" w:rsidP="008E1AC1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Dokumenty/oświadczenia/wykazy wymienione w pkt 2 powyżej.</w:t>
      </w:r>
    </w:p>
    <w:p w14:paraId="3A43A28D" w14:textId="77777777" w:rsidR="008E1AC1" w:rsidRPr="008E1AC1" w:rsidRDefault="008E1AC1" w:rsidP="008E1AC1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4FBFDE0D" w14:textId="77777777" w:rsidR="008E1AC1" w:rsidRPr="008E1AC1" w:rsidRDefault="008E1AC1" w:rsidP="008E1AC1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EB688F8" w14:textId="77777777" w:rsidR="008E1AC1" w:rsidRPr="008E1AC1" w:rsidRDefault="008E1AC1" w:rsidP="008E1AC1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0BB14952" w14:textId="77777777" w:rsidR="008E1AC1" w:rsidRPr="008E1AC1" w:rsidRDefault="008E1AC1" w:rsidP="008E1AC1">
      <w:pPr>
        <w:pStyle w:val="Akapitzlist"/>
        <w:numPr>
          <w:ilvl w:val="0"/>
          <w:numId w:val="23"/>
        </w:numPr>
        <w:spacing w:before="120" w:after="120" w:line="24" w:lineRule="atLeast"/>
        <w:ind w:left="993" w:hanging="426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oznaczenie Stron umowy,</w:t>
      </w:r>
    </w:p>
    <w:p w14:paraId="2B567D3F" w14:textId="77777777" w:rsidR="008E1AC1" w:rsidRPr="008E1AC1" w:rsidRDefault="008E1AC1" w:rsidP="008E1AC1">
      <w:pPr>
        <w:pStyle w:val="Akapitzlist"/>
        <w:numPr>
          <w:ilvl w:val="0"/>
          <w:numId w:val="23"/>
        </w:numPr>
        <w:spacing w:before="120" w:after="120" w:line="24" w:lineRule="atLeast"/>
        <w:ind w:left="993" w:hanging="426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wskazanie sposobu reprezentacji konsorcjantów,</w:t>
      </w:r>
    </w:p>
    <w:p w14:paraId="300FA50B" w14:textId="77777777" w:rsidR="008E1AC1" w:rsidRPr="008E1AC1" w:rsidRDefault="008E1AC1" w:rsidP="008E1AC1">
      <w:pPr>
        <w:pStyle w:val="Akapitzlist"/>
        <w:numPr>
          <w:ilvl w:val="0"/>
          <w:numId w:val="23"/>
        </w:numPr>
        <w:spacing w:before="120" w:after="120" w:line="24" w:lineRule="atLeast"/>
        <w:ind w:left="993" w:hanging="426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633B5197" w14:textId="77777777" w:rsidR="008E1AC1" w:rsidRPr="008E1AC1" w:rsidRDefault="008E1AC1" w:rsidP="008E1AC1">
      <w:pPr>
        <w:pStyle w:val="Akapitzlist"/>
        <w:numPr>
          <w:ilvl w:val="0"/>
          <w:numId w:val="23"/>
        </w:numPr>
        <w:spacing w:before="120" w:after="120" w:line="24" w:lineRule="atLeast"/>
        <w:ind w:left="993" w:hanging="426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odpowiedzialność solidarną konsorcjantów za wykonanie umowy zakupowej wobec Zamawiającego,</w:t>
      </w:r>
    </w:p>
    <w:p w14:paraId="75B5E957" w14:textId="77777777" w:rsidR="008E1AC1" w:rsidRPr="008E1AC1" w:rsidRDefault="008E1AC1" w:rsidP="008E1AC1">
      <w:pPr>
        <w:pStyle w:val="Akapitzlist"/>
        <w:numPr>
          <w:ilvl w:val="0"/>
          <w:numId w:val="23"/>
        </w:numPr>
        <w:spacing w:before="120" w:after="120" w:line="24" w:lineRule="atLeast"/>
        <w:ind w:left="993" w:hanging="426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czas obowiązywania umowy, który nie może być krótszy, niż termin realizacji zamówienia.</w:t>
      </w:r>
    </w:p>
    <w:p w14:paraId="5EC5A67D" w14:textId="77777777" w:rsidR="008E1AC1" w:rsidRPr="008E1AC1" w:rsidRDefault="008E1AC1" w:rsidP="008E1AC1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8E1AC1">
        <w:rPr>
          <w:rFonts w:cstheme="minorHAnsi"/>
          <w:szCs w:val="18"/>
        </w:rPr>
        <w:t>ymi</w:t>
      </w:r>
      <w:proofErr w:type="spellEnd"/>
      <w:r w:rsidRPr="008E1AC1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bookmarkEnd w:id="0"/>
    <w:bookmarkEnd w:id="1"/>
    <w:bookmarkEnd w:id="2"/>
    <w:bookmarkEnd w:id="3"/>
    <w:bookmarkEnd w:id="4"/>
    <w:bookmarkEnd w:id="5"/>
    <w:p w14:paraId="0AC491E7" w14:textId="77777777" w:rsidR="00522934" w:rsidRPr="0070462E" w:rsidRDefault="00522934" w:rsidP="00522934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 xml:space="preserve">Dokumenty wymagane w pkt. 2.1., 2.2., </w:t>
      </w:r>
      <w:r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>
        <w:rPr>
          <w:rFonts w:cstheme="minorHAnsi"/>
          <w:szCs w:val="18"/>
        </w:rPr>
        <w:t xml:space="preserve">., 2.5., 2.6., 2.7., 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>
        <w:rPr>
          <w:rFonts w:cstheme="minorHAnsi"/>
          <w:szCs w:val="18"/>
        </w:rPr>
        <w:t>.</w:t>
      </w:r>
    </w:p>
    <w:p w14:paraId="321E0776" w14:textId="77777777" w:rsidR="00522934" w:rsidRPr="0070462E" w:rsidRDefault="00522934" w:rsidP="00522934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>., 3.3., 3.4., 3.5. i 3.</w:t>
      </w:r>
      <w:r>
        <w:rPr>
          <w:rFonts w:cstheme="minorHAnsi"/>
          <w:szCs w:val="18"/>
        </w:rPr>
        <w:t>6., zaś podane w pkt 2.1., 2.3., 2.4</w:t>
      </w:r>
      <w:r w:rsidRPr="0070462E">
        <w:rPr>
          <w:rFonts w:cstheme="minorHAnsi"/>
          <w:szCs w:val="18"/>
        </w:rPr>
        <w:t>.,</w:t>
      </w:r>
      <w:r>
        <w:rPr>
          <w:rFonts w:cstheme="minorHAnsi"/>
          <w:szCs w:val="18"/>
        </w:rPr>
        <w:t xml:space="preserve"> 2.7.,</w:t>
      </w:r>
      <w:r w:rsidRPr="0070462E">
        <w:rPr>
          <w:rFonts w:cstheme="minorHAnsi"/>
          <w:szCs w:val="18"/>
        </w:rPr>
        <w:t xml:space="preserve">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45110AB7" w14:textId="77777777" w:rsidR="00522934" w:rsidRPr="0070462E" w:rsidRDefault="00522934" w:rsidP="00522934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1B56E6B7" w14:textId="39D4E7F2" w:rsidR="0070462E" w:rsidRPr="00631DDF" w:rsidRDefault="00522934" w:rsidP="00522934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sectPr w:rsidR="0070462E" w:rsidRPr="00631DDF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1DFA8" w14:textId="77777777" w:rsidR="0052005D" w:rsidRDefault="0052005D" w:rsidP="00582CE9">
      <w:pPr>
        <w:spacing w:after="0"/>
      </w:pPr>
      <w:r>
        <w:separator/>
      </w:r>
    </w:p>
  </w:endnote>
  <w:endnote w:type="continuationSeparator" w:id="0">
    <w:p w14:paraId="0D11C624" w14:textId="77777777" w:rsidR="0052005D" w:rsidRDefault="0052005D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FEB95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C09">
          <w:rPr>
            <w:noProof/>
          </w:rPr>
          <w:t>6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A24C7" w14:textId="77777777" w:rsidR="0052005D" w:rsidRDefault="0052005D" w:rsidP="00582CE9">
      <w:pPr>
        <w:spacing w:after="0"/>
      </w:pPr>
      <w:r>
        <w:separator/>
      </w:r>
    </w:p>
  </w:footnote>
  <w:footnote w:type="continuationSeparator" w:id="0">
    <w:p w14:paraId="51D7DA7F" w14:textId="77777777" w:rsidR="0052005D" w:rsidRDefault="0052005D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20F81E1C" w:rsidR="00347E8D" w:rsidRPr="006B2C28" w:rsidRDefault="00656323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56323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A2BB0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B02120">
            <w:rPr>
              <w:rFonts w:asciiTheme="majorHAnsi" w:hAnsiTheme="majorHAnsi"/>
              <w:color w:val="000000" w:themeColor="text1"/>
              <w:sz w:val="14"/>
              <w:szCs w:val="18"/>
            </w:rPr>
            <w:t>368</w:t>
          </w:r>
          <w:r w:rsidRPr="00656323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E8F3E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E8F3E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21B28"/>
    <w:multiLevelType w:val="hybridMultilevel"/>
    <w:tmpl w:val="09C07F9E"/>
    <w:lvl w:ilvl="0" w:tplc="3716BF2A">
      <w:start w:val="5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3955E8"/>
    <w:multiLevelType w:val="hybridMultilevel"/>
    <w:tmpl w:val="E2DA4CD4"/>
    <w:lvl w:ilvl="0" w:tplc="FFFFFFFF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50631757">
    <w:abstractNumId w:val="20"/>
  </w:num>
  <w:num w:numId="2" w16cid:durableId="1973094536">
    <w:abstractNumId w:val="7"/>
  </w:num>
  <w:num w:numId="3" w16cid:durableId="315957773">
    <w:abstractNumId w:val="14"/>
  </w:num>
  <w:num w:numId="4" w16cid:durableId="205794723">
    <w:abstractNumId w:val="23"/>
  </w:num>
  <w:num w:numId="5" w16cid:durableId="497498600">
    <w:abstractNumId w:val="20"/>
  </w:num>
  <w:num w:numId="6" w16cid:durableId="581260637">
    <w:abstractNumId w:val="20"/>
  </w:num>
  <w:num w:numId="7" w16cid:durableId="376439003">
    <w:abstractNumId w:val="3"/>
  </w:num>
  <w:num w:numId="8" w16cid:durableId="1417247766">
    <w:abstractNumId w:val="30"/>
  </w:num>
  <w:num w:numId="9" w16cid:durableId="821703552">
    <w:abstractNumId w:val="18"/>
  </w:num>
  <w:num w:numId="10" w16cid:durableId="595139249">
    <w:abstractNumId w:val="4"/>
  </w:num>
  <w:num w:numId="11" w16cid:durableId="1487546469">
    <w:abstractNumId w:val="15"/>
  </w:num>
  <w:num w:numId="12" w16cid:durableId="849022760">
    <w:abstractNumId w:val="13"/>
  </w:num>
  <w:num w:numId="13" w16cid:durableId="1726097279">
    <w:abstractNumId w:val="29"/>
  </w:num>
  <w:num w:numId="14" w16cid:durableId="1472139199">
    <w:abstractNumId w:val="25"/>
  </w:num>
  <w:num w:numId="15" w16cid:durableId="1506895856">
    <w:abstractNumId w:val="17"/>
  </w:num>
  <w:num w:numId="16" w16cid:durableId="586041295">
    <w:abstractNumId w:val="10"/>
  </w:num>
  <w:num w:numId="17" w16cid:durableId="296298240">
    <w:abstractNumId w:val="5"/>
  </w:num>
  <w:num w:numId="18" w16cid:durableId="19261047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4076237">
    <w:abstractNumId w:val="0"/>
  </w:num>
  <w:num w:numId="20" w16cid:durableId="24866007">
    <w:abstractNumId w:val="31"/>
  </w:num>
  <w:num w:numId="21" w16cid:durableId="271136916">
    <w:abstractNumId w:val="1"/>
  </w:num>
  <w:num w:numId="22" w16cid:durableId="389966887">
    <w:abstractNumId w:val="16"/>
  </w:num>
  <w:num w:numId="23" w16cid:durableId="455686206">
    <w:abstractNumId w:val="12"/>
  </w:num>
  <w:num w:numId="24" w16cid:durableId="384641924">
    <w:abstractNumId w:val="24"/>
  </w:num>
  <w:num w:numId="25" w16cid:durableId="593322134">
    <w:abstractNumId w:val="28"/>
  </w:num>
  <w:num w:numId="26" w16cid:durableId="986742211">
    <w:abstractNumId w:val="2"/>
  </w:num>
  <w:num w:numId="27" w16cid:durableId="15153509">
    <w:abstractNumId w:val="27"/>
  </w:num>
  <w:num w:numId="28" w16cid:durableId="726342434">
    <w:abstractNumId w:val="26"/>
  </w:num>
  <w:num w:numId="29" w16cid:durableId="17138494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4622213">
    <w:abstractNumId w:val="22"/>
  </w:num>
  <w:num w:numId="31" w16cid:durableId="1326326880">
    <w:abstractNumId w:val="19"/>
  </w:num>
  <w:num w:numId="32" w16cid:durableId="2048606643">
    <w:abstractNumId w:val="21"/>
  </w:num>
  <w:num w:numId="33" w16cid:durableId="748381241">
    <w:abstractNumId w:val="11"/>
  </w:num>
  <w:num w:numId="34" w16cid:durableId="78781455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05E"/>
    <w:rsid w:val="00013A18"/>
    <w:rsid w:val="00015893"/>
    <w:rsid w:val="0002424F"/>
    <w:rsid w:val="00026FCF"/>
    <w:rsid w:val="00027947"/>
    <w:rsid w:val="00033582"/>
    <w:rsid w:val="00036B40"/>
    <w:rsid w:val="00036D76"/>
    <w:rsid w:val="00040B6D"/>
    <w:rsid w:val="00051B85"/>
    <w:rsid w:val="00054A92"/>
    <w:rsid w:val="000565B0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6C9"/>
    <w:rsid w:val="000B0DBD"/>
    <w:rsid w:val="000C47A9"/>
    <w:rsid w:val="000C679C"/>
    <w:rsid w:val="000D42BE"/>
    <w:rsid w:val="000D5886"/>
    <w:rsid w:val="000E1564"/>
    <w:rsid w:val="000E6501"/>
    <w:rsid w:val="00101BCF"/>
    <w:rsid w:val="001112C2"/>
    <w:rsid w:val="00114123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4F40"/>
    <w:rsid w:val="001D1A8B"/>
    <w:rsid w:val="001D2EB1"/>
    <w:rsid w:val="001E5FA1"/>
    <w:rsid w:val="001E7E73"/>
    <w:rsid w:val="001F3242"/>
    <w:rsid w:val="001F3600"/>
    <w:rsid w:val="001F3F20"/>
    <w:rsid w:val="001F737A"/>
    <w:rsid w:val="002067F1"/>
    <w:rsid w:val="00224257"/>
    <w:rsid w:val="0024291C"/>
    <w:rsid w:val="00242A92"/>
    <w:rsid w:val="00257F22"/>
    <w:rsid w:val="00264A06"/>
    <w:rsid w:val="00265B9D"/>
    <w:rsid w:val="0026648A"/>
    <w:rsid w:val="00270752"/>
    <w:rsid w:val="00272225"/>
    <w:rsid w:val="002743D5"/>
    <w:rsid w:val="002768AC"/>
    <w:rsid w:val="00296A65"/>
    <w:rsid w:val="002A3129"/>
    <w:rsid w:val="002A4841"/>
    <w:rsid w:val="002A48F7"/>
    <w:rsid w:val="002B5C62"/>
    <w:rsid w:val="002C470F"/>
    <w:rsid w:val="002D4CAD"/>
    <w:rsid w:val="002F10CA"/>
    <w:rsid w:val="002F7CC4"/>
    <w:rsid w:val="00303C67"/>
    <w:rsid w:val="00310CB3"/>
    <w:rsid w:val="00313AC4"/>
    <w:rsid w:val="0031723F"/>
    <w:rsid w:val="00347E8D"/>
    <w:rsid w:val="00362C4E"/>
    <w:rsid w:val="00366FFB"/>
    <w:rsid w:val="00371A75"/>
    <w:rsid w:val="00375304"/>
    <w:rsid w:val="00375780"/>
    <w:rsid w:val="00376C7C"/>
    <w:rsid w:val="00381365"/>
    <w:rsid w:val="00387A0D"/>
    <w:rsid w:val="003903C2"/>
    <w:rsid w:val="00395F60"/>
    <w:rsid w:val="003A2BB0"/>
    <w:rsid w:val="003A448C"/>
    <w:rsid w:val="003A4CC6"/>
    <w:rsid w:val="003A5D11"/>
    <w:rsid w:val="003A7C03"/>
    <w:rsid w:val="003B38BB"/>
    <w:rsid w:val="003B43F5"/>
    <w:rsid w:val="003B66FE"/>
    <w:rsid w:val="003D0266"/>
    <w:rsid w:val="003D41B4"/>
    <w:rsid w:val="003D4FEB"/>
    <w:rsid w:val="003D6A16"/>
    <w:rsid w:val="003D6C11"/>
    <w:rsid w:val="003E050D"/>
    <w:rsid w:val="003E3CCB"/>
    <w:rsid w:val="003E59DD"/>
    <w:rsid w:val="003F132F"/>
    <w:rsid w:val="003F257A"/>
    <w:rsid w:val="00401E9B"/>
    <w:rsid w:val="0040472A"/>
    <w:rsid w:val="0040741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05D"/>
    <w:rsid w:val="00520308"/>
    <w:rsid w:val="00522934"/>
    <w:rsid w:val="00535E9B"/>
    <w:rsid w:val="005453F1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0E3A"/>
    <w:rsid w:val="005E4AA3"/>
    <w:rsid w:val="005E79E5"/>
    <w:rsid w:val="00622727"/>
    <w:rsid w:val="00623B01"/>
    <w:rsid w:val="00625BB0"/>
    <w:rsid w:val="006261BB"/>
    <w:rsid w:val="00631DDF"/>
    <w:rsid w:val="00644848"/>
    <w:rsid w:val="0065322E"/>
    <w:rsid w:val="00655DA8"/>
    <w:rsid w:val="00656323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2E3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1889"/>
    <w:rsid w:val="007343BE"/>
    <w:rsid w:val="007343C5"/>
    <w:rsid w:val="00742321"/>
    <w:rsid w:val="00742807"/>
    <w:rsid w:val="00760251"/>
    <w:rsid w:val="007606E5"/>
    <w:rsid w:val="007617E0"/>
    <w:rsid w:val="007673CA"/>
    <w:rsid w:val="00772961"/>
    <w:rsid w:val="0077649D"/>
    <w:rsid w:val="007837A4"/>
    <w:rsid w:val="007843EC"/>
    <w:rsid w:val="007844EB"/>
    <w:rsid w:val="00784DC3"/>
    <w:rsid w:val="00787D9C"/>
    <w:rsid w:val="00794EFB"/>
    <w:rsid w:val="0079524F"/>
    <w:rsid w:val="007A1B94"/>
    <w:rsid w:val="007B094C"/>
    <w:rsid w:val="007B0FF0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090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6A91"/>
    <w:rsid w:val="008A7413"/>
    <w:rsid w:val="008B6316"/>
    <w:rsid w:val="008C0117"/>
    <w:rsid w:val="008C619A"/>
    <w:rsid w:val="008C74CA"/>
    <w:rsid w:val="008C75AB"/>
    <w:rsid w:val="008D6A33"/>
    <w:rsid w:val="008D6FD3"/>
    <w:rsid w:val="008E1AC1"/>
    <w:rsid w:val="008E2EA9"/>
    <w:rsid w:val="008E41A4"/>
    <w:rsid w:val="008E4838"/>
    <w:rsid w:val="008F17DA"/>
    <w:rsid w:val="008F1FB0"/>
    <w:rsid w:val="0090379D"/>
    <w:rsid w:val="00910E6D"/>
    <w:rsid w:val="00911FA5"/>
    <w:rsid w:val="00916391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2FDA"/>
    <w:rsid w:val="009C459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1BC6"/>
    <w:rsid w:val="00A12D91"/>
    <w:rsid w:val="00A148D6"/>
    <w:rsid w:val="00A370AB"/>
    <w:rsid w:val="00A3753A"/>
    <w:rsid w:val="00A43299"/>
    <w:rsid w:val="00A467CA"/>
    <w:rsid w:val="00A57E04"/>
    <w:rsid w:val="00A6049B"/>
    <w:rsid w:val="00A62B4C"/>
    <w:rsid w:val="00A64D48"/>
    <w:rsid w:val="00A703B6"/>
    <w:rsid w:val="00A730B9"/>
    <w:rsid w:val="00A7626A"/>
    <w:rsid w:val="00A809BD"/>
    <w:rsid w:val="00A81CFB"/>
    <w:rsid w:val="00A85D6F"/>
    <w:rsid w:val="00AA134E"/>
    <w:rsid w:val="00AA3417"/>
    <w:rsid w:val="00AB0C09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120"/>
    <w:rsid w:val="00B0459E"/>
    <w:rsid w:val="00B05E1A"/>
    <w:rsid w:val="00B10201"/>
    <w:rsid w:val="00B10A71"/>
    <w:rsid w:val="00B17A2B"/>
    <w:rsid w:val="00B260E3"/>
    <w:rsid w:val="00B3053E"/>
    <w:rsid w:val="00B31C09"/>
    <w:rsid w:val="00B35A35"/>
    <w:rsid w:val="00B379DE"/>
    <w:rsid w:val="00B422BD"/>
    <w:rsid w:val="00B44488"/>
    <w:rsid w:val="00B505C0"/>
    <w:rsid w:val="00B57759"/>
    <w:rsid w:val="00B62B32"/>
    <w:rsid w:val="00B6523B"/>
    <w:rsid w:val="00B67333"/>
    <w:rsid w:val="00B67D39"/>
    <w:rsid w:val="00B67FA9"/>
    <w:rsid w:val="00B74FE1"/>
    <w:rsid w:val="00B76CD7"/>
    <w:rsid w:val="00B801D6"/>
    <w:rsid w:val="00B83A96"/>
    <w:rsid w:val="00B83F8A"/>
    <w:rsid w:val="00B910C9"/>
    <w:rsid w:val="00BA0FF4"/>
    <w:rsid w:val="00BA5673"/>
    <w:rsid w:val="00BB0255"/>
    <w:rsid w:val="00BB180C"/>
    <w:rsid w:val="00BB56EB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47D0B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9D8"/>
    <w:rsid w:val="00CB2D26"/>
    <w:rsid w:val="00CB3A6F"/>
    <w:rsid w:val="00CD2022"/>
    <w:rsid w:val="00CD61B7"/>
    <w:rsid w:val="00CD77E8"/>
    <w:rsid w:val="00CE2F55"/>
    <w:rsid w:val="00D02E0A"/>
    <w:rsid w:val="00D03C12"/>
    <w:rsid w:val="00D10930"/>
    <w:rsid w:val="00D1247E"/>
    <w:rsid w:val="00D21BCE"/>
    <w:rsid w:val="00D4378F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24D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77C0"/>
    <w:rsid w:val="00E60282"/>
    <w:rsid w:val="00E66F4B"/>
    <w:rsid w:val="00E706C2"/>
    <w:rsid w:val="00E72CD1"/>
    <w:rsid w:val="00E8041E"/>
    <w:rsid w:val="00E92F67"/>
    <w:rsid w:val="00E95B91"/>
    <w:rsid w:val="00EA1A27"/>
    <w:rsid w:val="00EA1BF9"/>
    <w:rsid w:val="00EA6557"/>
    <w:rsid w:val="00EA6B97"/>
    <w:rsid w:val="00EB216E"/>
    <w:rsid w:val="00EC07C0"/>
    <w:rsid w:val="00EC22FA"/>
    <w:rsid w:val="00EC30C5"/>
    <w:rsid w:val="00ED2FD4"/>
    <w:rsid w:val="00ED6B82"/>
    <w:rsid w:val="00EE55EB"/>
    <w:rsid w:val="00EE5E2C"/>
    <w:rsid w:val="00F01E75"/>
    <w:rsid w:val="00F21DD8"/>
    <w:rsid w:val="00F25128"/>
    <w:rsid w:val="00F253DA"/>
    <w:rsid w:val="00F32BD1"/>
    <w:rsid w:val="00F377D2"/>
    <w:rsid w:val="00F40848"/>
    <w:rsid w:val="00F4718C"/>
    <w:rsid w:val="00F527EB"/>
    <w:rsid w:val="00F57F56"/>
    <w:rsid w:val="00F65859"/>
    <w:rsid w:val="00F664AA"/>
    <w:rsid w:val="00F668A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E1AC1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AC1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postepowaniu.docx</dmsv2BaseFileName>
    <dmsv2BaseDisplayName xmlns="http://schemas.microsoft.com/sharepoint/v3">Załącznik nr 2 do SWZ - Warunki udziału w postepowaniu</dmsv2BaseDisplayName>
    <dmsv2SWPP2ObjectNumber xmlns="http://schemas.microsoft.com/sharepoint/v3">POST/DYS/OLD/GZ/01368/2026                        </dmsv2SWPP2ObjectNumber>
    <dmsv2SWPP2SumMD5 xmlns="http://schemas.microsoft.com/sharepoint/v3">4a30e868084dfea070edc02d7e9f6113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24920019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FJ3FSM7XJ42E-819859022-10192</_dlc_DocId>
    <_dlc_DocIdUrl xmlns="a19cb1c7-c5c7-46d4-85ae-d83685407bba">
      <Url>https://swpp2.dms.gkpge.pl/sites/43/_layouts/15/DocIdRedir.aspx?ID=FJ3FSM7XJ42E-819859022-10192</Url>
      <Description>FJ3FSM7XJ42E-819859022-10192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E936DD-9050-4C57-B46C-BB446CE95CE9}"/>
</file>

<file path=customXml/itemProps2.xml><?xml version="1.0" encoding="utf-8"?>
<ds:datastoreItem xmlns:ds="http://schemas.openxmlformats.org/officeDocument/2006/customXml" ds:itemID="{2B46D32A-DC87-4BB4-A01F-FB0E50ADA9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B2CEE5-0ABE-4957-8700-D461CFCB1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178</TotalTime>
  <Pages>6</Pages>
  <Words>3527</Words>
  <Characters>21163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41</cp:revision>
  <cp:lastPrinted>2024-07-15T11:21:00Z</cp:lastPrinted>
  <dcterms:created xsi:type="dcterms:W3CDTF">2025-01-15T13:15:00Z</dcterms:created>
  <dcterms:modified xsi:type="dcterms:W3CDTF">2026-04-13T14:37:00Z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afb83964-3c96-4b74-aedf-d1d4e5a087bc</vt:lpwstr>
  </property>
</Properties>
</file>